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A8DD" w14:textId="1D6619D9" w:rsidR="001D4438" w:rsidRDefault="001D4438" w:rsidP="00140A79">
      <w:pPr>
        <w:pStyle w:val="FormsHeading"/>
        <w:spacing w:after="240"/>
      </w:pPr>
      <w:r>
        <w:t xml:space="preserve">Component </w:t>
      </w:r>
      <w:r w:rsidR="005A67BC">
        <w:t>2</w:t>
      </w:r>
      <w:r>
        <w:t xml:space="preserve"> Written Commentary</w:t>
      </w:r>
      <w:r w:rsidR="00474365">
        <w:t xml:space="preserve"> Template</w:t>
      </w:r>
    </w:p>
    <w:tbl>
      <w:tblPr>
        <w:tblW w:w="9360" w:type="dxa"/>
        <w:shd w:val="clear" w:color="auto" w:fill="D9D9D9"/>
        <w:tblLayout w:type="fixed"/>
        <w:tblLook w:val="0400" w:firstRow="0" w:lastRow="0" w:firstColumn="0" w:lastColumn="0" w:noHBand="0" w:noVBand="1"/>
      </w:tblPr>
      <w:tblGrid>
        <w:gridCol w:w="9360"/>
      </w:tblGrid>
      <w:tr w:rsidR="001D4438" w:rsidRPr="00794A49" w14:paraId="2825D028" w14:textId="77777777" w:rsidTr="005D14C7">
        <w:tc>
          <w:tcPr>
            <w:tcW w:w="9360" w:type="dxa"/>
            <w:shd w:val="clear" w:color="auto" w:fill="D9D9D9"/>
          </w:tcPr>
          <w:p w14:paraId="6EAD3120" w14:textId="2121F3CA" w:rsidR="001D4438" w:rsidRPr="00995900" w:rsidRDefault="00827A49" w:rsidP="005D14C7">
            <w:pPr>
              <w:spacing w:before="120" w:after="80"/>
              <w:ind w:left="187" w:right="187"/>
              <w:rPr>
                <w:rFonts w:eastAsia="Arial"/>
                <w:sz w:val="18"/>
              </w:rPr>
            </w:pPr>
            <w:r w:rsidRPr="00827A49">
              <w:rPr>
                <w:rFonts w:eastAsia="Arial"/>
                <w:b/>
                <w:sz w:val="18"/>
              </w:rPr>
              <w:t>Directions:</w:t>
            </w:r>
            <w:r w:rsidRPr="00474365">
              <w:rPr>
                <w:rFonts w:eastAsia="Arial"/>
                <w:sz w:val="18"/>
              </w:rPr>
              <w:t xml:space="preserve"> </w:t>
            </w:r>
          </w:p>
          <w:p w14:paraId="1CAFAA25" w14:textId="1BE4F17D" w:rsidR="00474365" w:rsidRDefault="00474365" w:rsidP="001D4438">
            <w:pPr>
              <w:numPr>
                <w:ilvl w:val="0"/>
                <w:numId w:val="59"/>
              </w:numPr>
              <w:spacing w:after="0" w:line="240" w:lineRule="atLeast"/>
              <w:ind w:left="450" w:right="187" w:hanging="277"/>
              <w:rPr>
                <w:rFonts w:eastAsia="Arial"/>
                <w:sz w:val="18"/>
              </w:rPr>
            </w:pPr>
            <w:r>
              <w:rPr>
                <w:rFonts w:eastAsia="Arial"/>
                <w:sz w:val="18"/>
              </w:rPr>
              <w:t>Enter your Candidate ID</w:t>
            </w:r>
            <w:r w:rsidR="00CB0B52">
              <w:rPr>
                <w:rFonts w:eastAsia="Arial"/>
                <w:sz w:val="18"/>
              </w:rPr>
              <w:t xml:space="preserve"> number</w:t>
            </w:r>
            <w:r>
              <w:rPr>
                <w:rFonts w:eastAsia="Arial"/>
                <w:sz w:val="18"/>
              </w:rPr>
              <w:t xml:space="preserve"> </w:t>
            </w:r>
            <w:r w:rsidR="00760990">
              <w:rPr>
                <w:rFonts w:eastAsia="Arial"/>
                <w:sz w:val="18"/>
              </w:rPr>
              <w:t xml:space="preserve">between the brackets </w:t>
            </w:r>
            <w:r>
              <w:rPr>
                <w:rFonts w:eastAsia="Arial"/>
                <w:sz w:val="18"/>
              </w:rPr>
              <w:t xml:space="preserve">below. </w:t>
            </w:r>
            <w:r w:rsidR="00381001">
              <w:rPr>
                <w:rFonts w:eastAsia="Arial"/>
                <w:sz w:val="18"/>
              </w:rPr>
              <w:t xml:space="preserve">It is not necessary to include your ID </w:t>
            </w:r>
            <w:r w:rsidR="00CB0B52">
              <w:rPr>
                <w:rFonts w:eastAsia="Arial"/>
                <w:sz w:val="18"/>
              </w:rPr>
              <w:t xml:space="preserve">number </w:t>
            </w:r>
            <w:r w:rsidR="00381001">
              <w:rPr>
                <w:rFonts w:eastAsia="Arial"/>
                <w:sz w:val="18"/>
              </w:rPr>
              <w:t>elsewhere in this file.</w:t>
            </w:r>
          </w:p>
          <w:p w14:paraId="1D6527DF" w14:textId="3D8A6BA8" w:rsidR="00474365" w:rsidRDefault="003D03CF" w:rsidP="001D4438">
            <w:pPr>
              <w:numPr>
                <w:ilvl w:val="0"/>
                <w:numId w:val="59"/>
              </w:numPr>
              <w:spacing w:after="0" w:line="240" w:lineRule="atLeast"/>
              <w:ind w:left="450" w:right="187" w:hanging="277"/>
              <w:rPr>
                <w:rFonts w:eastAsia="Arial"/>
                <w:sz w:val="18"/>
              </w:rPr>
            </w:pPr>
            <w:r>
              <w:rPr>
                <w:rFonts w:eastAsia="Arial"/>
                <w:sz w:val="18"/>
              </w:rPr>
              <w:t>Indicate below the number of pages of translation/transcription, if included, at the end of this file (round up to the nearest whole number). If no translation/transcription is included, click on the box.</w:t>
            </w:r>
          </w:p>
          <w:p w14:paraId="53973014" w14:textId="54E158D0" w:rsidR="009B5125" w:rsidRDefault="000F5E66" w:rsidP="001D4438">
            <w:pPr>
              <w:numPr>
                <w:ilvl w:val="0"/>
                <w:numId w:val="59"/>
              </w:numPr>
              <w:spacing w:after="0" w:line="240" w:lineRule="atLeast"/>
              <w:ind w:left="450" w:right="187" w:hanging="277"/>
              <w:rPr>
                <w:rFonts w:eastAsia="Arial"/>
                <w:sz w:val="18"/>
              </w:rPr>
            </w:pPr>
            <w:r>
              <w:rPr>
                <w:rFonts w:eastAsia="Arial"/>
                <w:sz w:val="18"/>
              </w:rPr>
              <w:t>Respond to prompts 2</w:t>
            </w:r>
            <w:r w:rsidR="00D94125">
              <w:rPr>
                <w:rFonts w:eastAsia="Arial"/>
                <w:sz w:val="18"/>
              </w:rPr>
              <w:t>, 3,</w:t>
            </w:r>
            <w:r>
              <w:rPr>
                <w:rFonts w:eastAsia="Arial"/>
                <w:sz w:val="18"/>
              </w:rPr>
              <w:t xml:space="preserve"> and </w:t>
            </w:r>
            <w:r w:rsidR="00D94125">
              <w:rPr>
                <w:rFonts w:eastAsia="Arial"/>
                <w:sz w:val="18"/>
              </w:rPr>
              <w:t>4</w:t>
            </w:r>
            <w:r>
              <w:rPr>
                <w:rFonts w:eastAsia="Arial"/>
                <w:sz w:val="18"/>
              </w:rPr>
              <w:t xml:space="preserve"> below. Type your responses between the brackets in the space provided on this page. Your response </w:t>
            </w:r>
            <w:r w:rsidR="00857393">
              <w:rPr>
                <w:rFonts w:eastAsia="Arial"/>
                <w:sz w:val="18"/>
              </w:rPr>
              <w:t xml:space="preserve">to prompt </w:t>
            </w:r>
            <w:r w:rsidR="00D94125">
              <w:rPr>
                <w:rFonts w:eastAsia="Arial"/>
                <w:sz w:val="18"/>
              </w:rPr>
              <w:t>4</w:t>
            </w:r>
            <w:r w:rsidR="00857393">
              <w:rPr>
                <w:rFonts w:eastAsia="Arial"/>
                <w:sz w:val="18"/>
              </w:rPr>
              <w:t xml:space="preserve"> </w:t>
            </w:r>
            <w:r>
              <w:rPr>
                <w:rFonts w:eastAsia="Arial"/>
                <w:sz w:val="18"/>
              </w:rPr>
              <w:t>should not extend beyond this page.</w:t>
            </w:r>
          </w:p>
          <w:p w14:paraId="433E2F95" w14:textId="13F5848E" w:rsidR="006A582A" w:rsidRDefault="00D94125" w:rsidP="001D4438">
            <w:pPr>
              <w:numPr>
                <w:ilvl w:val="0"/>
                <w:numId w:val="59"/>
              </w:numPr>
              <w:spacing w:after="0" w:line="240" w:lineRule="atLeast"/>
              <w:ind w:left="450" w:right="187" w:hanging="277"/>
              <w:rPr>
                <w:rFonts w:eastAsia="Arial"/>
                <w:sz w:val="18"/>
              </w:rPr>
            </w:pPr>
            <w:r w:rsidRPr="00995900">
              <w:rPr>
                <w:rFonts w:eastAsia="Arial"/>
                <w:sz w:val="18"/>
              </w:rPr>
              <w:t xml:space="preserve">Do not delete or alter any original text </w:t>
            </w:r>
            <w:r>
              <w:rPr>
                <w:rFonts w:eastAsia="Arial"/>
                <w:sz w:val="18"/>
              </w:rPr>
              <w:t>i</w:t>
            </w:r>
            <w:r w:rsidRPr="00995900">
              <w:rPr>
                <w:rFonts w:eastAsia="Arial"/>
                <w:sz w:val="18"/>
              </w:rPr>
              <w:t xml:space="preserve">n this </w:t>
            </w:r>
            <w:r>
              <w:rPr>
                <w:rFonts w:eastAsia="Arial"/>
                <w:sz w:val="18"/>
              </w:rPr>
              <w:t>template</w:t>
            </w:r>
            <w:r w:rsidRPr="00995900">
              <w:rPr>
                <w:rFonts w:eastAsia="Arial"/>
                <w:sz w:val="18"/>
              </w:rPr>
              <w:t xml:space="preserve"> (including the header, footer, title, directions, and prompts)</w:t>
            </w:r>
            <w:r>
              <w:rPr>
                <w:rFonts w:eastAsia="Arial"/>
                <w:sz w:val="18"/>
              </w:rPr>
              <w:t>, or change the format settings (</w:t>
            </w:r>
            <w:r w:rsidRPr="00135119">
              <w:rPr>
                <w:rFonts w:eastAsia="Arial"/>
                <w:sz w:val="18"/>
              </w:rPr>
              <w:t>11-point Arial font, double</w:t>
            </w:r>
            <w:r w:rsidR="003C78E6">
              <w:rPr>
                <w:rFonts w:eastAsia="Arial"/>
                <w:sz w:val="18"/>
              </w:rPr>
              <w:t xml:space="preserve"> </w:t>
            </w:r>
            <w:r w:rsidRPr="00135119">
              <w:rPr>
                <w:rFonts w:eastAsia="Arial"/>
                <w:sz w:val="18"/>
              </w:rPr>
              <w:t>spaced, 1" margins</w:t>
            </w:r>
            <w:r>
              <w:rPr>
                <w:rFonts w:eastAsia="Arial"/>
                <w:sz w:val="18"/>
              </w:rPr>
              <w:t>).</w:t>
            </w:r>
          </w:p>
          <w:p w14:paraId="0542868C" w14:textId="0CC0D942" w:rsidR="001D4438" w:rsidRPr="00995900" w:rsidRDefault="00D94125" w:rsidP="001D4438">
            <w:pPr>
              <w:numPr>
                <w:ilvl w:val="0"/>
                <w:numId w:val="59"/>
              </w:numPr>
              <w:spacing w:after="0" w:line="240" w:lineRule="atLeast"/>
              <w:ind w:left="450" w:right="187" w:hanging="277"/>
              <w:rPr>
                <w:rFonts w:eastAsia="Arial"/>
                <w:sz w:val="18"/>
              </w:rPr>
            </w:pPr>
            <w:r>
              <w:rPr>
                <w:rFonts w:eastAsia="Arial"/>
                <w:sz w:val="18"/>
              </w:rPr>
              <w:t xml:space="preserve">On the next page, you will find a copy of the same prompts provided in the MOC instructions to guide you in composing your Component </w:t>
            </w:r>
            <w:r w:rsidR="001746A4">
              <w:rPr>
                <w:rFonts w:eastAsia="Arial"/>
                <w:sz w:val="18"/>
              </w:rPr>
              <w:t xml:space="preserve">2 </w:t>
            </w:r>
            <w:r>
              <w:rPr>
                <w:rFonts w:eastAsia="Arial"/>
                <w:sz w:val="18"/>
              </w:rPr>
              <w:t>Written Commentary (</w:t>
            </w:r>
            <w:r w:rsidR="001746A4">
              <w:rPr>
                <w:rFonts w:eastAsia="Arial"/>
                <w:b/>
                <w:sz w:val="18"/>
              </w:rPr>
              <w:t>no more than</w:t>
            </w:r>
            <w:r w:rsidRPr="00135119">
              <w:rPr>
                <w:rFonts w:eastAsia="Arial"/>
                <w:b/>
                <w:sz w:val="18"/>
              </w:rPr>
              <w:t xml:space="preserve"> </w:t>
            </w:r>
            <w:r>
              <w:rPr>
                <w:rFonts w:eastAsia="Arial"/>
                <w:b/>
                <w:sz w:val="18"/>
              </w:rPr>
              <w:t>5</w:t>
            </w:r>
            <w:r w:rsidRPr="00135119">
              <w:rPr>
                <w:rFonts w:eastAsia="Arial"/>
                <w:b/>
                <w:sz w:val="18"/>
              </w:rPr>
              <w:t xml:space="preserve"> pages</w:t>
            </w:r>
            <w:r>
              <w:rPr>
                <w:rFonts w:eastAsia="Arial"/>
                <w:sz w:val="18"/>
              </w:rPr>
              <w:t xml:space="preserve">). </w:t>
            </w:r>
            <w:r w:rsidRPr="00135119">
              <w:rPr>
                <w:rFonts w:eastAsia="Arial"/>
                <w:sz w:val="18"/>
              </w:rPr>
              <w:t>Begin typing your Written Commentary between the brackets at the top of the page following the prompts.</w:t>
            </w:r>
          </w:p>
          <w:p w14:paraId="4C29BB76" w14:textId="3CF4624D" w:rsidR="00D94125" w:rsidRPr="00D94125" w:rsidRDefault="00D94125" w:rsidP="00D94125">
            <w:pPr>
              <w:numPr>
                <w:ilvl w:val="0"/>
                <w:numId w:val="59"/>
              </w:numPr>
              <w:spacing w:after="0" w:line="240" w:lineRule="atLeast"/>
              <w:ind w:left="447" w:right="187" w:hanging="274"/>
              <w:rPr>
                <w:rFonts w:eastAsia="Arial"/>
                <w:b/>
                <w:sz w:val="18"/>
              </w:rPr>
            </w:pPr>
            <w:r>
              <w:rPr>
                <w:rFonts w:eastAsia="Arial"/>
                <w:sz w:val="18"/>
              </w:rPr>
              <w:t>If any translation/transcription is needed, include after the Written Commentary, beginning on a new page.</w:t>
            </w:r>
          </w:p>
          <w:p w14:paraId="310501E1" w14:textId="16E6951E" w:rsidR="001D4438" w:rsidRPr="009E4CAD" w:rsidRDefault="00D94125" w:rsidP="001746A4">
            <w:pPr>
              <w:numPr>
                <w:ilvl w:val="0"/>
                <w:numId w:val="59"/>
              </w:numPr>
              <w:spacing w:after="120" w:line="240" w:lineRule="atLeast"/>
              <w:ind w:left="447" w:right="187" w:hanging="274"/>
              <w:rPr>
                <w:rFonts w:eastAsia="Arial"/>
                <w:b/>
                <w:sz w:val="18"/>
              </w:rPr>
            </w:pPr>
            <w:r>
              <w:rPr>
                <w:rFonts w:eastAsia="Arial"/>
                <w:sz w:val="18"/>
              </w:rPr>
              <w:t>This cover page, the prompt page, and any</w:t>
            </w:r>
            <w:r w:rsidR="00C8016A">
              <w:rPr>
                <w:rFonts w:eastAsia="Arial"/>
                <w:sz w:val="18"/>
              </w:rPr>
              <w:t xml:space="preserve"> translation</w:t>
            </w:r>
            <w:r w:rsidR="001F4DBA">
              <w:rPr>
                <w:rFonts w:eastAsia="Arial"/>
                <w:sz w:val="18"/>
              </w:rPr>
              <w:t>/transcription</w:t>
            </w:r>
            <w:r w:rsidR="009E4CAD">
              <w:rPr>
                <w:rFonts w:eastAsia="Arial"/>
                <w:sz w:val="18"/>
              </w:rPr>
              <w:t xml:space="preserve"> do not count </w:t>
            </w:r>
            <w:r w:rsidR="001746A4">
              <w:rPr>
                <w:rFonts w:eastAsia="Arial"/>
                <w:sz w:val="18"/>
              </w:rPr>
              <w:t xml:space="preserve">toward </w:t>
            </w:r>
            <w:r w:rsidR="009E4CAD">
              <w:rPr>
                <w:rFonts w:eastAsia="Arial"/>
                <w:sz w:val="18"/>
              </w:rPr>
              <w:t>the page limit.</w:t>
            </w:r>
          </w:p>
        </w:tc>
      </w:tr>
    </w:tbl>
    <w:p w14:paraId="4DAF69F1" w14:textId="77777777" w:rsidR="001D4438" w:rsidRPr="009B5125" w:rsidRDefault="001D4438" w:rsidP="009B5125">
      <w:pPr>
        <w:tabs>
          <w:tab w:val="right" w:pos="7200"/>
        </w:tabs>
        <w:spacing w:after="0"/>
        <w:rPr>
          <w:rFonts w:eastAsia="Arial"/>
          <w:b/>
          <w:sz w:val="18"/>
          <w:szCs w:val="18"/>
        </w:rPr>
      </w:pPr>
    </w:p>
    <w:p w14:paraId="5D803377" w14:textId="32C4E5E2" w:rsidR="001D4438" w:rsidRDefault="001D4438" w:rsidP="009B5125">
      <w:pPr>
        <w:tabs>
          <w:tab w:val="right" w:pos="7200"/>
        </w:tabs>
        <w:spacing w:after="0"/>
        <w:rPr>
          <w:rFonts w:eastAsia="Arial"/>
        </w:rPr>
      </w:pPr>
      <w:r w:rsidRPr="001F445D">
        <w:rPr>
          <w:rFonts w:eastAsia="Arial"/>
          <w:b/>
        </w:rPr>
        <w:tab/>
        <w:t>Candidate ID</w:t>
      </w:r>
      <w:r w:rsidR="00CB0B52">
        <w:rPr>
          <w:rFonts w:eastAsia="Arial"/>
          <w:b/>
        </w:rPr>
        <w:t xml:space="preserve"> number</w:t>
      </w:r>
      <w:r w:rsidRPr="001F445D">
        <w:rPr>
          <w:rFonts w:eastAsia="Arial"/>
          <w:b/>
        </w:rPr>
        <w:t xml:space="preserve">: </w:t>
      </w:r>
      <w:r w:rsidRPr="001F445D">
        <w:rPr>
          <w:rFonts w:eastAsia="Arial"/>
        </w:rPr>
        <w:t>[  ]</w:t>
      </w:r>
    </w:p>
    <w:p w14:paraId="1E19790C" w14:textId="77777777" w:rsidR="001D4438" w:rsidRPr="001F445D" w:rsidRDefault="001D4438" w:rsidP="009B5125">
      <w:pPr>
        <w:tabs>
          <w:tab w:val="right" w:pos="7200"/>
        </w:tabs>
        <w:spacing w:after="0"/>
      </w:pPr>
    </w:p>
    <w:p w14:paraId="757615F2" w14:textId="0C4160FC" w:rsidR="003D03CF" w:rsidRDefault="009B5125" w:rsidP="00D94125">
      <w:pPr>
        <w:spacing w:after="120"/>
        <w:ind w:left="360" w:hanging="360"/>
      </w:pPr>
      <w:r>
        <w:t>1.</w:t>
      </w:r>
      <w:r w:rsidR="00514EBC">
        <w:tab/>
      </w:r>
      <w:r w:rsidR="003D03CF">
        <w:rPr>
          <w:rFonts w:eastAsia="Arial"/>
        </w:rPr>
        <w:t>If you have</w:t>
      </w:r>
      <w:r w:rsidR="003D03CF">
        <w:t xml:space="preserve"> included a translation/transcription at the end of this file, how many pages are included? Type the number between the brackets</w:t>
      </w:r>
      <w:r w:rsidR="001746A4">
        <w:t xml:space="preserve"> or click the “No translation/transcription included” box, as appropriate</w:t>
      </w:r>
      <w:r w:rsidR="003D03CF">
        <w:t xml:space="preserve">.  </w:t>
      </w:r>
    </w:p>
    <w:p w14:paraId="4E34E557" w14:textId="77777777" w:rsidR="003D03CF" w:rsidRDefault="003D03CF" w:rsidP="004D2811">
      <w:pPr>
        <w:spacing w:before="120" w:after="0" w:line="480" w:lineRule="auto"/>
        <w:ind w:left="360" w:hanging="360"/>
        <w:rPr>
          <w:bCs/>
        </w:rPr>
      </w:pPr>
      <w:r>
        <w:tab/>
      </w:r>
      <w:r>
        <w:rPr>
          <w:bCs/>
        </w:rPr>
        <w:t>[  ]</w:t>
      </w:r>
      <w:r>
        <w:t xml:space="preserve">  Pages     </w:t>
      </w:r>
      <w:sdt>
        <w:sdtPr>
          <w:rPr>
            <w:rFonts w:asciiTheme="minorHAnsi" w:hAnsiTheme="minorHAnsi"/>
            <w:bCs/>
          </w:rPr>
          <w:id w:val="-2310156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65665">
        <w:rPr>
          <w:bCs/>
        </w:rPr>
        <w:t xml:space="preserve">  </w:t>
      </w:r>
      <w:r>
        <w:rPr>
          <w:bCs/>
        </w:rPr>
        <w:t>No translation/transcription included</w:t>
      </w:r>
    </w:p>
    <w:p w14:paraId="1F519074" w14:textId="77777777" w:rsidR="001746A4" w:rsidRDefault="009B5125" w:rsidP="00F411A6">
      <w:pPr>
        <w:spacing w:after="0"/>
        <w:ind w:left="360" w:hanging="360"/>
        <w:rPr>
          <w:rFonts w:eastAsia="Arial"/>
        </w:rPr>
      </w:pPr>
      <w:r>
        <w:rPr>
          <w:rFonts w:eastAsia="Arial"/>
        </w:rPr>
        <w:t>2.</w:t>
      </w:r>
      <w:r>
        <w:rPr>
          <w:rFonts w:eastAsia="Arial"/>
        </w:rPr>
        <w:tab/>
      </w:r>
      <w:r w:rsidRPr="009B5125">
        <w:rPr>
          <w:rFonts w:eastAsia="Arial"/>
        </w:rPr>
        <w:t>Which of your two Professional Growth Experiences described in Component 1 are you using for Component 2?</w:t>
      </w:r>
      <w:r>
        <w:rPr>
          <w:rFonts w:eastAsia="Arial"/>
        </w:rPr>
        <w:t xml:space="preserve">  </w:t>
      </w:r>
    </w:p>
    <w:p w14:paraId="6A1C534B" w14:textId="171F74D4" w:rsidR="009B5125" w:rsidRDefault="009B5125" w:rsidP="000854BB">
      <w:pPr>
        <w:spacing w:after="0" w:line="480" w:lineRule="auto"/>
        <w:rPr>
          <w:rFonts w:eastAsia="Arial"/>
        </w:rPr>
      </w:pPr>
      <w:r>
        <w:rPr>
          <w:rFonts w:eastAsia="Arial"/>
        </w:rPr>
        <w:t>[  ]</w:t>
      </w:r>
    </w:p>
    <w:p w14:paraId="2AAF7DF8" w14:textId="77777777" w:rsidR="003D03CF" w:rsidRDefault="009B5125" w:rsidP="00D94125">
      <w:pPr>
        <w:spacing w:after="0"/>
        <w:ind w:left="360" w:hanging="360"/>
        <w:rPr>
          <w:rFonts w:asciiTheme="minorBidi" w:hAnsiTheme="minorBidi" w:cstheme="minorBidi"/>
        </w:rPr>
      </w:pPr>
      <w:r>
        <w:rPr>
          <w:rFonts w:eastAsia="Arial"/>
        </w:rPr>
        <w:t>3.</w:t>
      </w:r>
      <w:r>
        <w:rPr>
          <w:rFonts w:eastAsia="Arial"/>
        </w:rPr>
        <w:tab/>
      </w:r>
      <w:r w:rsidRPr="00E57BDD">
        <w:rPr>
          <w:rFonts w:asciiTheme="minorBidi" w:hAnsiTheme="minorBidi" w:cstheme="minorBidi"/>
        </w:rPr>
        <w:t>What is the background and age group of the students that are the focus of Component 2?</w:t>
      </w:r>
    </w:p>
    <w:p w14:paraId="19575074" w14:textId="266D93A5" w:rsidR="00D94125" w:rsidRDefault="00D94125" w:rsidP="000854BB">
      <w:pPr>
        <w:spacing w:after="0" w:line="480" w:lineRule="auto"/>
        <w:rPr>
          <w:rFonts w:asciiTheme="minorBidi" w:hAnsiTheme="minorBidi" w:cstheme="minorBidi"/>
        </w:rPr>
      </w:pPr>
      <w:r>
        <w:rPr>
          <w:rFonts w:asciiTheme="minorBidi" w:hAnsiTheme="minorBidi" w:cstheme="minorBidi"/>
        </w:rPr>
        <w:t>[  ]</w:t>
      </w:r>
    </w:p>
    <w:p w14:paraId="6063DCCD" w14:textId="52B48ECC" w:rsidR="009B5125" w:rsidRDefault="003D03CF" w:rsidP="00D94125">
      <w:pPr>
        <w:spacing w:after="0"/>
        <w:ind w:left="360" w:hanging="360"/>
        <w:rPr>
          <w:rFonts w:asciiTheme="minorBidi" w:hAnsiTheme="minorBidi" w:cstheme="minorBidi"/>
        </w:rPr>
      </w:pPr>
      <w:r>
        <w:rPr>
          <w:rFonts w:asciiTheme="minorBidi" w:hAnsiTheme="minorBidi" w:cstheme="minorBidi"/>
        </w:rPr>
        <w:t>4.</w:t>
      </w:r>
      <w:r>
        <w:rPr>
          <w:rFonts w:asciiTheme="minorBidi" w:hAnsiTheme="minorBidi" w:cstheme="minorBidi"/>
        </w:rPr>
        <w:tab/>
      </w:r>
      <w:r w:rsidR="009B5125" w:rsidRPr="00E57BDD">
        <w:rPr>
          <w:rFonts w:asciiTheme="minorBidi" w:hAnsiTheme="minorBidi" w:cstheme="minorBidi"/>
        </w:rPr>
        <w:t>Briefly describe the education setting (e.g., classroom, library, gymnasium, pull-out class</w:t>
      </w:r>
      <w:r w:rsidR="008D5C03">
        <w:rPr>
          <w:rFonts w:asciiTheme="minorBidi" w:hAnsiTheme="minorBidi" w:cstheme="minorBidi"/>
        </w:rPr>
        <w:t>, virtual class</w:t>
      </w:r>
      <w:r w:rsidR="009B5125" w:rsidRPr="00E57BDD">
        <w:rPr>
          <w:rFonts w:asciiTheme="minorBidi" w:hAnsiTheme="minorBidi" w:cstheme="minorBidi"/>
        </w:rPr>
        <w:t xml:space="preserve">), mentioning any pertinent information about the students that would help the evaluators </w:t>
      </w:r>
      <w:r w:rsidR="009B5125">
        <w:rPr>
          <w:rFonts w:asciiTheme="minorBidi" w:hAnsiTheme="minorBidi" w:cstheme="minorBidi"/>
        </w:rPr>
        <w:t>“</w:t>
      </w:r>
      <w:r w:rsidR="009B5125" w:rsidRPr="00E57BDD">
        <w:rPr>
          <w:rFonts w:asciiTheme="minorBidi" w:hAnsiTheme="minorBidi" w:cstheme="minorBidi"/>
        </w:rPr>
        <w:t>see</w:t>
      </w:r>
      <w:r w:rsidR="009B5125">
        <w:rPr>
          <w:rFonts w:asciiTheme="minorBidi" w:hAnsiTheme="minorBidi" w:cstheme="minorBidi"/>
        </w:rPr>
        <w:t>”</w:t>
      </w:r>
      <w:r w:rsidR="009B5125" w:rsidRPr="00E57BDD">
        <w:rPr>
          <w:rFonts w:asciiTheme="minorBidi" w:hAnsiTheme="minorBidi" w:cstheme="minorBidi"/>
        </w:rPr>
        <w:t xml:space="preserve"> the group or the class.</w:t>
      </w:r>
    </w:p>
    <w:p w14:paraId="1613231B" w14:textId="67FDE3EE" w:rsidR="009B5125" w:rsidRPr="000F5E66" w:rsidRDefault="009B5125" w:rsidP="000854BB">
      <w:pPr>
        <w:spacing w:after="0" w:line="480" w:lineRule="auto"/>
        <w:rPr>
          <w:rFonts w:asciiTheme="minorBidi" w:hAnsiTheme="minorBidi" w:cstheme="minorBidi"/>
        </w:rPr>
      </w:pPr>
      <w:r>
        <w:rPr>
          <w:rFonts w:asciiTheme="minorBidi" w:hAnsiTheme="minorBidi" w:cstheme="minorBidi"/>
        </w:rPr>
        <w:t>[</w:t>
      </w:r>
      <w:r w:rsidR="00D94125">
        <w:rPr>
          <w:rFonts w:asciiTheme="minorBidi" w:hAnsiTheme="minorBidi" w:cstheme="minorBidi"/>
        </w:rPr>
        <w:t xml:space="preserve">  </w:t>
      </w:r>
      <w:r>
        <w:rPr>
          <w:rFonts w:asciiTheme="minorBidi" w:hAnsiTheme="minorBidi" w:cstheme="minorBidi"/>
        </w:rPr>
        <w:t>]</w:t>
      </w:r>
    </w:p>
    <w:p w14:paraId="62D92DBF" w14:textId="77777777" w:rsidR="00A87F2F" w:rsidRDefault="00A87F2F">
      <w:pPr>
        <w:spacing w:after="0"/>
        <w:sectPr w:rsidR="00A87F2F" w:rsidSect="00474365">
          <w:headerReference w:type="default" r:id="rId8"/>
          <w:footerReference w:type="default" r:id="rId9"/>
          <w:pgSz w:w="12240" w:h="15840" w:code="1"/>
          <w:pgMar w:top="1440" w:right="1440" w:bottom="1440" w:left="1440" w:header="720" w:footer="720" w:gutter="0"/>
          <w:cols w:space="720"/>
          <w:docGrid w:linePitch="360"/>
        </w:sectPr>
      </w:pPr>
    </w:p>
    <w:p w14:paraId="3585A31A" w14:textId="0EE318DB" w:rsidR="00E3134B" w:rsidRDefault="00671893" w:rsidP="00140A79">
      <w:pPr>
        <w:pStyle w:val="FormsHeading"/>
        <w:spacing w:after="240"/>
      </w:pPr>
      <w:r>
        <w:lastRenderedPageBreak/>
        <w:t xml:space="preserve">Component </w:t>
      </w:r>
      <w:r w:rsidR="00A0683F">
        <w:t>2</w:t>
      </w:r>
      <w:r>
        <w:t xml:space="preserve"> Written Commentary</w:t>
      </w:r>
    </w:p>
    <w:tbl>
      <w:tblPr>
        <w:tblW w:w="9360" w:type="dxa"/>
        <w:shd w:val="clear" w:color="auto" w:fill="D9D9D9"/>
        <w:tblLayout w:type="fixed"/>
        <w:tblLook w:val="0400" w:firstRow="0" w:lastRow="0" w:firstColumn="0" w:lastColumn="0" w:noHBand="0" w:noVBand="1"/>
      </w:tblPr>
      <w:tblGrid>
        <w:gridCol w:w="9360"/>
      </w:tblGrid>
      <w:tr w:rsidR="00F154AA" w:rsidRPr="00794A49" w14:paraId="187B1F90" w14:textId="77777777" w:rsidTr="00051E75">
        <w:tc>
          <w:tcPr>
            <w:tcW w:w="9360" w:type="dxa"/>
            <w:shd w:val="clear" w:color="auto" w:fill="D9D9D9"/>
          </w:tcPr>
          <w:p w14:paraId="75BE16BC" w14:textId="768CFD86" w:rsidR="00F154AA" w:rsidRPr="00F154AA" w:rsidRDefault="00F154AA" w:rsidP="00F154AA">
            <w:pPr>
              <w:spacing w:before="120" w:after="120" w:line="240" w:lineRule="atLeast"/>
              <w:ind w:left="173" w:right="187"/>
              <w:rPr>
                <w:rFonts w:eastAsia="Arial"/>
                <w:b/>
                <w:sz w:val="18"/>
                <w:szCs w:val="18"/>
              </w:rPr>
            </w:pPr>
            <w:r w:rsidRPr="00F154AA">
              <w:rPr>
                <w:rFonts w:eastAsia="Arial"/>
                <w:sz w:val="18"/>
                <w:szCs w:val="18"/>
              </w:rPr>
              <w:t>Compose a Written Commentary (</w:t>
            </w:r>
            <w:r w:rsidRPr="00F154AA">
              <w:rPr>
                <w:rFonts w:eastAsia="Arial"/>
                <w:b/>
                <w:sz w:val="18"/>
                <w:szCs w:val="18"/>
              </w:rPr>
              <w:t>no more than 5 pages</w:t>
            </w:r>
            <w:r w:rsidRPr="00F154AA">
              <w:rPr>
                <w:rFonts w:eastAsia="Arial"/>
                <w:sz w:val="18"/>
                <w:szCs w:val="18"/>
              </w:rPr>
              <w:t>) in which you address the following prompts. These prompts are designed to guide you in providing relevant information about the application of your selected PGE and your analysis and reflection of the lesson you planned and recorded to meet the requirements of this component. You do not need to address the prompts in the order that they are presented. You also do not need to repeat the text of the prompts within your Written Commentary.</w:t>
            </w:r>
          </w:p>
        </w:tc>
      </w:tr>
    </w:tbl>
    <w:p w14:paraId="46769521" w14:textId="77777777" w:rsidR="00F154AA" w:rsidRPr="009B5125" w:rsidRDefault="00F154AA" w:rsidP="00F154AA">
      <w:pPr>
        <w:tabs>
          <w:tab w:val="right" w:pos="7200"/>
        </w:tabs>
        <w:spacing w:after="0"/>
        <w:rPr>
          <w:rFonts w:eastAsia="Arial"/>
          <w:b/>
          <w:sz w:val="18"/>
          <w:szCs w:val="18"/>
        </w:rPr>
      </w:pPr>
    </w:p>
    <w:p w14:paraId="03415DB7" w14:textId="5176DD92" w:rsidR="002E646F" w:rsidRDefault="00857393" w:rsidP="00E56651">
      <w:pPr>
        <w:ind w:left="360" w:hanging="360"/>
      </w:pPr>
      <w:r>
        <w:t>1</w:t>
      </w:r>
      <w:r w:rsidR="002E646F">
        <w:t>.</w:t>
      </w:r>
      <w:r w:rsidR="002E646F">
        <w:tab/>
      </w:r>
      <w:r w:rsidR="00F411A6" w:rsidRPr="00F411A6">
        <w:t>How has your learning or professional growth, as described in the PGE, been applied in this lesson?</w:t>
      </w:r>
    </w:p>
    <w:p w14:paraId="5D383AAF" w14:textId="6214218D" w:rsidR="002E646F" w:rsidRDefault="00857393" w:rsidP="00E56651">
      <w:pPr>
        <w:ind w:left="360" w:hanging="360"/>
      </w:pPr>
      <w:r>
        <w:t>2</w:t>
      </w:r>
      <w:r w:rsidR="002E646F">
        <w:t>.</w:t>
      </w:r>
      <w:r w:rsidR="002E646F">
        <w:tab/>
      </w:r>
      <w:r w:rsidR="00F411A6" w:rsidRPr="00F411A6">
        <w:t>For the featured lesson, what were your goals, and how did they fit into the broader context of learning for these students?</w:t>
      </w:r>
    </w:p>
    <w:p w14:paraId="16F3EBBD" w14:textId="5CB45249" w:rsidR="002E646F" w:rsidRDefault="00857393" w:rsidP="00E56651">
      <w:pPr>
        <w:ind w:left="360" w:hanging="360"/>
      </w:pPr>
      <w:r>
        <w:t>3</w:t>
      </w:r>
      <w:r w:rsidR="002E646F">
        <w:t>.</w:t>
      </w:r>
      <w:r w:rsidR="002E646F">
        <w:tab/>
      </w:r>
      <w:r w:rsidR="00F411A6" w:rsidRPr="00F411A6">
        <w:t>Why is this instruction important for these students at this particular point in time?</w:t>
      </w:r>
    </w:p>
    <w:p w14:paraId="60C2FA00" w14:textId="4263296C" w:rsidR="002E646F" w:rsidRDefault="00857393" w:rsidP="00E56651">
      <w:pPr>
        <w:ind w:left="360" w:hanging="360"/>
      </w:pPr>
      <w:r>
        <w:t>4</w:t>
      </w:r>
      <w:r w:rsidR="002E646F">
        <w:t>.</w:t>
      </w:r>
      <w:r w:rsidR="002E646F">
        <w:tab/>
      </w:r>
      <w:r w:rsidR="00F411A6" w:rsidRPr="00F411A6">
        <w:t>How did you ensure fairness and equity of access, and promote appreciation of diversity among the students?</w:t>
      </w:r>
    </w:p>
    <w:p w14:paraId="180886C8" w14:textId="5DCE86F7" w:rsidR="002E646F" w:rsidRDefault="00857393" w:rsidP="00E56651">
      <w:pPr>
        <w:ind w:left="360" w:hanging="360"/>
      </w:pPr>
      <w:r>
        <w:t>5</w:t>
      </w:r>
      <w:r w:rsidR="002E646F">
        <w:t>.</w:t>
      </w:r>
      <w:r w:rsidR="002E646F">
        <w:tab/>
      </w:r>
      <w:r w:rsidR="00F411A6" w:rsidRPr="00F411A6">
        <w:t>How does the video recording reflect your certificate-specific content knowledge?</w:t>
      </w:r>
    </w:p>
    <w:p w14:paraId="22B2F9F3" w14:textId="6516D75A" w:rsidR="002E646F" w:rsidRDefault="00857393" w:rsidP="00E56651">
      <w:pPr>
        <w:ind w:left="360" w:hanging="360"/>
      </w:pPr>
      <w:r>
        <w:t>6</w:t>
      </w:r>
      <w:r w:rsidR="002E646F">
        <w:t>.</w:t>
      </w:r>
      <w:r w:rsidR="002E646F">
        <w:tab/>
      </w:r>
      <w:r w:rsidR="00F411A6" w:rsidRPr="00F411A6">
        <w:t>Explain the impact of your teaching on student learning. Cite specific examples from the video recording and identify what they illustrate.</w:t>
      </w:r>
    </w:p>
    <w:p w14:paraId="1B2B55EB" w14:textId="4F8D91CE" w:rsidR="00671893" w:rsidRDefault="00857393" w:rsidP="00E56651">
      <w:pPr>
        <w:ind w:left="360" w:hanging="360"/>
      </w:pPr>
      <w:r>
        <w:t>7</w:t>
      </w:r>
      <w:r w:rsidR="002E646F">
        <w:t>.</w:t>
      </w:r>
      <w:r w:rsidR="002E646F">
        <w:tab/>
      </w:r>
      <w:r w:rsidR="00F411A6" w:rsidRPr="00F411A6">
        <w:t>Reflecting on the activity presented in the video, discuss any changes and/or additions that would have enhanced student learning.</w:t>
      </w:r>
    </w:p>
    <w:p w14:paraId="172A4F7E" w14:textId="4B95122E" w:rsidR="002E646F" w:rsidRPr="006175D1" w:rsidRDefault="00857393" w:rsidP="00E56651">
      <w:pPr>
        <w:ind w:left="360" w:hanging="360"/>
      </w:pPr>
      <w:r>
        <w:t>8</w:t>
      </w:r>
      <w:r w:rsidR="002E646F">
        <w:t>.</w:t>
      </w:r>
      <w:r w:rsidR="002E646F">
        <w:tab/>
      </w:r>
      <w:r w:rsidR="00F411A6" w:rsidRPr="00F411A6">
        <w:t>Reflecting on the activity presented in the video, discuss any changes, additions, and/or next steps that would enhance your professional growth in the future.</w:t>
      </w:r>
    </w:p>
    <w:p w14:paraId="2D7D7352" w14:textId="77777777" w:rsidR="0000356B" w:rsidRDefault="0000356B" w:rsidP="0000356B">
      <w:pPr>
        <w:pStyle w:val="NumberedList"/>
        <w:numPr>
          <w:ilvl w:val="0"/>
          <w:numId w:val="0"/>
        </w:numPr>
        <w:ind w:left="360" w:hanging="360"/>
      </w:pPr>
    </w:p>
    <w:p w14:paraId="6AA46E00" w14:textId="77777777" w:rsidR="00F411A6" w:rsidRDefault="00F411A6" w:rsidP="0000356B">
      <w:pPr>
        <w:pStyle w:val="NumberedList"/>
        <w:numPr>
          <w:ilvl w:val="0"/>
          <w:numId w:val="0"/>
        </w:numPr>
        <w:ind w:left="360" w:hanging="360"/>
      </w:pPr>
    </w:p>
    <w:p w14:paraId="2CDE8905" w14:textId="72C7FA52" w:rsidR="002E646F" w:rsidRDefault="0000356B" w:rsidP="0076784F">
      <w:pPr>
        <w:pStyle w:val="NumberedList"/>
        <w:numPr>
          <w:ilvl w:val="0"/>
          <w:numId w:val="0"/>
        </w:numPr>
        <w:ind w:left="360" w:hanging="360"/>
        <w:jc w:val="center"/>
        <w:rPr>
          <w:i/>
        </w:rPr>
      </w:pPr>
      <w:r w:rsidRPr="00143854">
        <w:rPr>
          <w:i/>
        </w:rPr>
        <w:t xml:space="preserve">Begin typing your Written Commentary </w:t>
      </w:r>
      <w:r w:rsidR="007F5CB0">
        <w:rPr>
          <w:i/>
        </w:rPr>
        <w:t xml:space="preserve">between the brackets </w:t>
      </w:r>
      <w:r w:rsidR="00155224">
        <w:rPr>
          <w:i/>
        </w:rPr>
        <w:t>at the top of</w:t>
      </w:r>
      <w:r w:rsidRPr="00143854">
        <w:rPr>
          <w:i/>
        </w:rPr>
        <w:t xml:space="preserve"> </w:t>
      </w:r>
      <w:r w:rsidR="00155224">
        <w:rPr>
          <w:i/>
        </w:rPr>
        <w:t xml:space="preserve">the </w:t>
      </w:r>
      <w:r w:rsidRPr="00143854">
        <w:rPr>
          <w:i/>
        </w:rPr>
        <w:t>next page.</w:t>
      </w:r>
    </w:p>
    <w:p w14:paraId="01C7D253" w14:textId="77777777" w:rsidR="00F245AF" w:rsidRDefault="00F245AF" w:rsidP="00F245AF">
      <w:pPr>
        <w:pStyle w:val="NumberedList"/>
        <w:numPr>
          <w:ilvl w:val="0"/>
          <w:numId w:val="0"/>
        </w:numPr>
        <w:ind w:left="360" w:hanging="360"/>
        <w:jc w:val="center"/>
        <w:rPr>
          <w:i/>
        </w:rPr>
      </w:pPr>
    </w:p>
    <w:p w14:paraId="7CDB0031" w14:textId="36487301" w:rsidR="00F245AF" w:rsidRPr="00143854" w:rsidRDefault="00F245AF" w:rsidP="004C50EA">
      <w:pPr>
        <w:pStyle w:val="NumberedList"/>
        <w:numPr>
          <w:ilvl w:val="0"/>
          <w:numId w:val="0"/>
        </w:numPr>
        <w:jc w:val="center"/>
        <w:rPr>
          <w:i/>
        </w:rPr>
      </w:pPr>
      <w:r>
        <w:rPr>
          <w:i/>
        </w:rPr>
        <w:t>Reminder: If you copy text from another file into this template, be sure</w:t>
      </w:r>
      <w:r w:rsidR="00C03F1E">
        <w:rPr>
          <w:i/>
        </w:rPr>
        <w:t xml:space="preserve"> that</w:t>
      </w:r>
      <w:r>
        <w:rPr>
          <w:i/>
        </w:rPr>
        <w:t xml:space="preserve"> it meets </w:t>
      </w:r>
      <w:r w:rsidR="004C50EA">
        <w:rPr>
          <w:i/>
        </w:rPr>
        <w:br/>
      </w:r>
      <w:r>
        <w:rPr>
          <w:i/>
        </w:rPr>
        <w:t>the format requirements (</w:t>
      </w:r>
      <w:r w:rsidRPr="00D42881">
        <w:rPr>
          <w:i/>
        </w:rPr>
        <w:t>11-point Arial font, double-spaced, 1" margins)</w:t>
      </w:r>
      <w:r>
        <w:rPr>
          <w:i/>
        </w:rPr>
        <w:t>.</w:t>
      </w:r>
    </w:p>
    <w:p w14:paraId="0586E52D" w14:textId="60D0511D" w:rsidR="00E56651" w:rsidRDefault="00E56651">
      <w:pPr>
        <w:spacing w:after="0"/>
        <w:sectPr w:rsidR="00E56651" w:rsidSect="00474365">
          <w:footerReference w:type="default" r:id="rId10"/>
          <w:pgSz w:w="12240" w:h="15840" w:code="1"/>
          <w:pgMar w:top="1440" w:right="1440" w:bottom="1440" w:left="1440" w:header="720" w:footer="720" w:gutter="0"/>
          <w:cols w:space="720"/>
          <w:docGrid w:linePitch="360"/>
        </w:sectPr>
      </w:pPr>
    </w:p>
    <w:p w14:paraId="35A5199B" w14:textId="632B1365" w:rsidR="009C11EC" w:rsidRDefault="005D267D" w:rsidP="000854BB">
      <w:pPr>
        <w:widowControl w:val="0"/>
        <w:spacing w:after="0" w:line="480" w:lineRule="auto"/>
      </w:pPr>
      <w:r>
        <w:t>[</w:t>
      </w:r>
      <w:r w:rsidR="007F5CB0">
        <w:t xml:space="preserve">  </w:t>
      </w:r>
      <w:r>
        <w:t>]</w:t>
      </w:r>
      <w:bookmarkStart w:id="0" w:name="_GoBack"/>
      <w:bookmarkEnd w:id="0"/>
    </w:p>
    <w:sectPr w:rsidR="009C11EC" w:rsidSect="00E56651">
      <w:footerReference w:type="default" r:id="rId11"/>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F8F7" w16cex:dateUtc="2020-09-05T15:45:00Z"/>
  <w16cex:commentExtensible w16cex:durableId="22FDF9DB" w16cex:dateUtc="2020-09-05T1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11D5" w14:textId="77777777" w:rsidR="0092664F" w:rsidRDefault="0092664F" w:rsidP="004E7F3B">
      <w:r>
        <w:separator/>
      </w:r>
    </w:p>
  </w:endnote>
  <w:endnote w:type="continuationSeparator" w:id="0">
    <w:p w14:paraId="3002F8B4" w14:textId="77777777" w:rsidR="0092664F" w:rsidRDefault="0092664F" w:rsidP="004E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Light">
    <w:altName w:val="Calibri Light"/>
    <w:charset w:val="00"/>
    <w:family w:val="auto"/>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4F1F" w14:textId="2988D547" w:rsidR="00474365" w:rsidRDefault="00474365"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474365">
      <w:rPr>
        <w:rFonts w:ascii="Verdana" w:hAnsi="Verdana"/>
        <w:color w:val="455561"/>
        <w:sz w:val="19"/>
        <w:szCs w:val="19"/>
      </w:rPr>
      <w:t xml:space="preserve">Page </w:t>
    </w:r>
    <w:r w:rsidRPr="00474365">
      <w:rPr>
        <w:rFonts w:ascii="Verdana" w:hAnsi="Verdana"/>
        <w:b/>
        <w:bCs/>
        <w:color w:val="455561"/>
        <w:sz w:val="19"/>
        <w:szCs w:val="19"/>
      </w:rPr>
      <w:fldChar w:fldCharType="begin"/>
    </w:r>
    <w:r w:rsidRPr="00474365">
      <w:rPr>
        <w:rFonts w:ascii="Verdana" w:hAnsi="Verdana"/>
        <w:b/>
        <w:bCs/>
        <w:color w:val="455561"/>
        <w:sz w:val="19"/>
        <w:szCs w:val="19"/>
      </w:rPr>
      <w:instrText xml:space="preserve"> PAGE  \* Arabic  \* MERGEFORMAT </w:instrText>
    </w:r>
    <w:r w:rsidRPr="00474365">
      <w:rPr>
        <w:rFonts w:ascii="Verdana" w:hAnsi="Verdana"/>
        <w:b/>
        <w:bCs/>
        <w:color w:val="455561"/>
        <w:sz w:val="19"/>
        <w:szCs w:val="19"/>
      </w:rPr>
      <w:fldChar w:fldCharType="separate"/>
    </w:r>
    <w:r w:rsidR="00AE64D5">
      <w:rPr>
        <w:rFonts w:ascii="Verdana" w:hAnsi="Verdana"/>
        <w:b/>
        <w:bCs/>
        <w:noProof/>
        <w:color w:val="455561"/>
        <w:sz w:val="19"/>
        <w:szCs w:val="19"/>
      </w:rPr>
      <w:t>1</w:t>
    </w:r>
    <w:r w:rsidRPr="00474365">
      <w:rPr>
        <w:rFonts w:ascii="Verdana" w:hAnsi="Verdana"/>
        <w:b/>
        <w:bCs/>
        <w:color w:val="455561"/>
        <w:sz w:val="19"/>
        <w:szCs w:val="19"/>
      </w:rPr>
      <w:fldChar w:fldCharType="end"/>
    </w:r>
    <w:r w:rsidRPr="00E3134B">
      <w:rPr>
        <w:rFonts w:ascii="Verdana" w:hAnsi="Verdana"/>
        <w:b/>
        <w:color w:val="455561"/>
        <w:sz w:val="19"/>
        <w:szCs w:val="19"/>
      </w:rPr>
      <w:t xml:space="preserve"> │</w:t>
    </w:r>
    <w:r w:rsidR="00E56651">
      <w:rPr>
        <w:rFonts w:ascii="Verdana" w:hAnsi="Verdana"/>
        <w:b/>
        <w:color w:val="455561"/>
        <w:sz w:val="19"/>
        <w:szCs w:val="19"/>
      </w:rPr>
      <w:t>Directions</w:t>
    </w:r>
    <w:r w:rsidRPr="00E3134B">
      <w:rPr>
        <w:rFonts w:ascii="Verdana" w:hAnsi="Verdana"/>
        <w:color w:val="455561"/>
        <w:sz w:val="19"/>
        <w:szCs w:val="19"/>
      </w:rPr>
      <w:br/>
    </w:r>
  </w:p>
  <w:p w14:paraId="304E5C42" w14:textId="14D74D04" w:rsidR="009C11EC" w:rsidRPr="00474365" w:rsidRDefault="00474365"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20403E" w:rsidRPr="00E3134B">
      <w:rPr>
        <w:rFonts w:ascii="Verdana" w:hAnsi="Verdana"/>
        <w:color w:val="455561"/>
        <w:sz w:val="19"/>
        <w:szCs w:val="19"/>
      </w:rPr>
      <w:t>20</w:t>
    </w:r>
    <w:r w:rsidR="0020403E">
      <w:rPr>
        <w:rFonts w:ascii="Verdana" w:hAnsi="Verdana"/>
        <w:color w:val="455561"/>
        <w:sz w:val="19"/>
        <w:szCs w:val="19"/>
      </w:rPr>
      <w:t>2</w:t>
    </w:r>
    <w:r w:rsidR="00FE1C72">
      <w:rPr>
        <w:rFonts w:ascii="Verdana" w:hAnsi="Verdana"/>
        <w:color w:val="455561"/>
        <w:sz w:val="19"/>
        <w:szCs w:val="19"/>
      </w:rPr>
      <w:t>2</w:t>
    </w:r>
    <w:r w:rsidR="0020403E"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D989" w14:textId="3A3F6742" w:rsidR="00E56651" w:rsidRDefault="00E56651"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474365">
      <w:rPr>
        <w:rFonts w:ascii="Verdana" w:hAnsi="Verdana"/>
        <w:color w:val="455561"/>
        <w:sz w:val="19"/>
        <w:szCs w:val="19"/>
      </w:rPr>
      <w:t xml:space="preserve">Page </w:t>
    </w:r>
    <w:r w:rsidRPr="00474365">
      <w:rPr>
        <w:rFonts w:ascii="Verdana" w:hAnsi="Verdana"/>
        <w:b/>
        <w:bCs/>
        <w:color w:val="455561"/>
        <w:sz w:val="19"/>
        <w:szCs w:val="19"/>
      </w:rPr>
      <w:fldChar w:fldCharType="begin"/>
    </w:r>
    <w:r w:rsidRPr="00474365">
      <w:rPr>
        <w:rFonts w:ascii="Verdana" w:hAnsi="Verdana"/>
        <w:b/>
        <w:bCs/>
        <w:color w:val="455561"/>
        <w:sz w:val="19"/>
        <w:szCs w:val="19"/>
      </w:rPr>
      <w:instrText xml:space="preserve"> PAGE  \* Arabic  \* MERGEFORMAT </w:instrText>
    </w:r>
    <w:r w:rsidRPr="00474365">
      <w:rPr>
        <w:rFonts w:ascii="Verdana" w:hAnsi="Verdana"/>
        <w:b/>
        <w:bCs/>
        <w:color w:val="455561"/>
        <w:sz w:val="19"/>
        <w:szCs w:val="19"/>
      </w:rPr>
      <w:fldChar w:fldCharType="separate"/>
    </w:r>
    <w:r w:rsidR="00AE64D5">
      <w:rPr>
        <w:rFonts w:ascii="Verdana" w:hAnsi="Verdana"/>
        <w:b/>
        <w:bCs/>
        <w:noProof/>
        <w:color w:val="455561"/>
        <w:sz w:val="19"/>
        <w:szCs w:val="19"/>
      </w:rPr>
      <w:t>2</w:t>
    </w:r>
    <w:r w:rsidRPr="00474365">
      <w:rPr>
        <w:rFonts w:ascii="Verdana" w:hAnsi="Verdana"/>
        <w:b/>
        <w:bCs/>
        <w:color w:val="455561"/>
        <w:sz w:val="19"/>
        <w:szCs w:val="19"/>
      </w:rPr>
      <w:fldChar w:fldCharType="end"/>
    </w:r>
    <w:r w:rsidRPr="00E3134B">
      <w:rPr>
        <w:rFonts w:ascii="Verdana" w:hAnsi="Verdana"/>
        <w:b/>
        <w:color w:val="455561"/>
        <w:sz w:val="19"/>
        <w:szCs w:val="19"/>
      </w:rPr>
      <w:t xml:space="preserve"> │</w:t>
    </w:r>
    <w:r>
      <w:rPr>
        <w:rFonts w:ascii="Verdana" w:hAnsi="Verdana"/>
        <w:b/>
        <w:color w:val="455561"/>
        <w:sz w:val="19"/>
        <w:szCs w:val="19"/>
      </w:rPr>
      <w:t>Prompts</w:t>
    </w:r>
    <w:r w:rsidRPr="00E3134B">
      <w:rPr>
        <w:rFonts w:ascii="Verdana" w:hAnsi="Verdana"/>
        <w:color w:val="455561"/>
        <w:sz w:val="19"/>
        <w:szCs w:val="19"/>
      </w:rPr>
      <w:br/>
    </w:r>
  </w:p>
  <w:p w14:paraId="15DC4F43" w14:textId="72B7F647" w:rsidR="00E56651" w:rsidRPr="00474365" w:rsidRDefault="00E56651"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20403E" w:rsidRPr="00E3134B">
      <w:rPr>
        <w:rFonts w:ascii="Verdana" w:hAnsi="Verdana"/>
        <w:color w:val="455561"/>
        <w:sz w:val="19"/>
        <w:szCs w:val="19"/>
      </w:rPr>
      <w:t>20</w:t>
    </w:r>
    <w:r w:rsidR="0020403E">
      <w:rPr>
        <w:rFonts w:ascii="Verdana" w:hAnsi="Verdana"/>
        <w:color w:val="455561"/>
        <w:sz w:val="19"/>
        <w:szCs w:val="19"/>
      </w:rPr>
      <w:t>2</w:t>
    </w:r>
    <w:r w:rsidR="00FE1C72">
      <w:rPr>
        <w:rFonts w:ascii="Verdana" w:hAnsi="Verdana"/>
        <w:color w:val="455561"/>
        <w:sz w:val="19"/>
        <w:szCs w:val="19"/>
      </w:rPr>
      <w:t>2</w:t>
    </w:r>
    <w:r w:rsidR="0020403E"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7075" w14:textId="5D1B0252" w:rsidR="00E56651" w:rsidRDefault="00E56651"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474365">
      <w:rPr>
        <w:rFonts w:ascii="Verdana" w:hAnsi="Verdana"/>
        <w:color w:val="455561"/>
        <w:sz w:val="19"/>
        <w:szCs w:val="19"/>
      </w:rPr>
      <w:t xml:space="preserve">Page </w:t>
    </w:r>
    <w:r w:rsidRPr="00E56651">
      <w:rPr>
        <w:rFonts w:ascii="Verdana" w:hAnsi="Verdana"/>
        <w:color w:val="455561"/>
        <w:sz w:val="19"/>
        <w:szCs w:val="19"/>
      </w:rPr>
      <w:fldChar w:fldCharType="begin"/>
    </w:r>
    <w:r w:rsidRPr="00E56651">
      <w:rPr>
        <w:rFonts w:ascii="Verdana" w:hAnsi="Verdana"/>
        <w:color w:val="455561"/>
        <w:sz w:val="19"/>
        <w:szCs w:val="19"/>
      </w:rPr>
      <w:instrText xml:space="preserve"> PAGE   \* MERGEFORMAT </w:instrText>
    </w:r>
    <w:r w:rsidRPr="00E56651">
      <w:rPr>
        <w:rFonts w:ascii="Verdana" w:hAnsi="Verdana"/>
        <w:color w:val="455561"/>
        <w:sz w:val="19"/>
        <w:szCs w:val="19"/>
      </w:rPr>
      <w:fldChar w:fldCharType="separate"/>
    </w:r>
    <w:r w:rsidR="00AE64D5">
      <w:rPr>
        <w:rFonts w:ascii="Verdana" w:hAnsi="Verdana"/>
        <w:noProof/>
        <w:color w:val="455561"/>
        <w:sz w:val="19"/>
        <w:szCs w:val="19"/>
      </w:rPr>
      <w:t>1</w:t>
    </w:r>
    <w:r w:rsidRPr="00E56651">
      <w:rPr>
        <w:rFonts w:ascii="Verdana" w:hAnsi="Verdana"/>
        <w:noProof/>
        <w:color w:val="455561"/>
        <w:sz w:val="19"/>
        <w:szCs w:val="19"/>
      </w:rPr>
      <w:fldChar w:fldCharType="end"/>
    </w:r>
    <w:r w:rsidRPr="00E3134B">
      <w:rPr>
        <w:rFonts w:ascii="Verdana" w:hAnsi="Verdana"/>
        <w:b/>
        <w:color w:val="455561"/>
        <w:sz w:val="19"/>
        <w:szCs w:val="19"/>
      </w:rPr>
      <w:t xml:space="preserve"> │</w:t>
    </w:r>
    <w:r>
      <w:rPr>
        <w:rFonts w:ascii="Verdana" w:hAnsi="Verdana"/>
        <w:b/>
        <w:color w:val="455561"/>
        <w:sz w:val="19"/>
        <w:szCs w:val="19"/>
      </w:rPr>
      <w:t>5 pages maximum</w:t>
    </w:r>
    <w:r w:rsidRPr="00E3134B">
      <w:rPr>
        <w:rFonts w:ascii="Verdana" w:hAnsi="Verdana"/>
        <w:color w:val="455561"/>
        <w:sz w:val="19"/>
        <w:szCs w:val="19"/>
      </w:rPr>
      <w:br/>
    </w:r>
  </w:p>
  <w:p w14:paraId="17C90FA6" w14:textId="131C3B6E" w:rsidR="00E56651" w:rsidRPr="00474365" w:rsidRDefault="00E56651"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20403E" w:rsidRPr="00E3134B">
      <w:rPr>
        <w:rFonts w:ascii="Verdana" w:hAnsi="Verdana"/>
        <w:color w:val="455561"/>
        <w:sz w:val="19"/>
        <w:szCs w:val="19"/>
      </w:rPr>
      <w:t>20</w:t>
    </w:r>
    <w:r w:rsidR="0020403E">
      <w:rPr>
        <w:rFonts w:ascii="Verdana" w:hAnsi="Verdana"/>
        <w:color w:val="455561"/>
        <w:sz w:val="19"/>
        <w:szCs w:val="19"/>
      </w:rPr>
      <w:t>2</w:t>
    </w:r>
    <w:r w:rsidR="00FE1C72">
      <w:rPr>
        <w:rFonts w:ascii="Verdana" w:hAnsi="Verdana"/>
        <w:color w:val="455561"/>
        <w:sz w:val="19"/>
        <w:szCs w:val="19"/>
      </w:rPr>
      <w:t>2</w:t>
    </w:r>
    <w:r w:rsidR="0020403E"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3C68D" w14:textId="77777777" w:rsidR="0092664F" w:rsidRDefault="0092664F" w:rsidP="004E7F3B">
      <w:r>
        <w:separator/>
      </w:r>
    </w:p>
  </w:footnote>
  <w:footnote w:type="continuationSeparator" w:id="0">
    <w:p w14:paraId="386C56CB" w14:textId="77777777" w:rsidR="0092664F" w:rsidRDefault="0092664F" w:rsidP="004E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400C" w14:textId="52069FCB" w:rsidR="00E3134B" w:rsidRPr="00693423" w:rsidRDefault="00E3134B" w:rsidP="00E3134B">
    <w:pPr>
      <w:tabs>
        <w:tab w:val="right" w:pos="9360"/>
      </w:tabs>
      <w:rPr>
        <w:i/>
      </w:rPr>
    </w:pPr>
    <w:r>
      <w:rPr>
        <w:noProof/>
      </w:rPr>
      <w:drawing>
        <wp:anchor distT="0" distB="0" distL="114300" distR="114300" simplePos="0" relativeHeight="251658240" behindDoc="0" locked="0" layoutInCell="1" allowOverlap="1" wp14:anchorId="5B1BB251" wp14:editId="144B682B">
          <wp:simplePos x="0" y="0"/>
          <wp:positionH relativeFrom="column">
            <wp:posOffset>0</wp:posOffset>
          </wp:positionH>
          <wp:positionV relativeFrom="page">
            <wp:posOffset>457200</wp:posOffset>
          </wp:positionV>
          <wp:extent cx="1943100" cy="366395"/>
          <wp:effectExtent l="0" t="0" r="0" b="0"/>
          <wp:wrapThrough wrapText="bothSides">
            <wp:wrapPolygon edited="0">
              <wp:start x="0" y="0"/>
              <wp:lineTo x="0" y="20215"/>
              <wp:lineTo x="21388" y="20215"/>
              <wp:lineTo x="21388" y="0"/>
              <wp:lineTo x="0" y="0"/>
            </wp:wrapPolygon>
          </wp:wrapThrough>
          <wp:docPr id="2" name="Picture 2" descr="National Board for Professional Teaching Standards" title="NB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366395"/>
                  </a:xfrm>
                  <a:prstGeom prst="rect">
                    <a:avLst/>
                  </a:prstGeom>
                  <a:noFill/>
                </pic:spPr>
              </pic:pic>
            </a:graphicData>
          </a:graphic>
          <wp14:sizeRelH relativeFrom="page">
            <wp14:pctWidth>0</wp14:pctWidth>
          </wp14:sizeRelH>
          <wp14:sizeRelV relativeFrom="page">
            <wp14:pctHeight>0</wp14:pctHeight>
          </wp14:sizeRelV>
        </wp:anchor>
      </w:drawing>
    </w:r>
    <w:r>
      <w:rPr>
        <w:color w:val="222222"/>
        <w:sz w:val="14"/>
        <w:szCs w:val="14"/>
        <w:shd w:val="clear" w:color="auto" w:fill="FFFFFF"/>
      </w:rPr>
      <w:tab/>
    </w:r>
    <w:r>
      <w:rPr>
        <w:color w:val="455561"/>
        <w:sz w:val="14"/>
        <w:szCs w:val="14"/>
        <w:shd w:val="clear" w:color="auto" w:fill="FFFFFF"/>
      </w:rPr>
      <w:t>Maintenance of Certification</w:t>
    </w:r>
    <w:r>
      <w:rPr>
        <w:color w:val="455561"/>
        <w:sz w:val="14"/>
        <w:szCs w:val="14"/>
        <w:shd w:val="clear" w:color="auto" w:fill="FFFFFF"/>
      </w:rPr>
      <w:br/>
    </w:r>
    <w:r>
      <w:rPr>
        <w:color w:val="455561"/>
        <w:sz w:val="14"/>
        <w:szCs w:val="14"/>
        <w:shd w:val="clear" w:color="auto" w:fill="FFFFFF"/>
      </w:rPr>
      <w:tab/>
      <w:t xml:space="preserve">Component </w:t>
    </w:r>
    <w:r w:rsidR="005A67BC">
      <w:rPr>
        <w:color w:val="455561"/>
        <w:sz w:val="14"/>
        <w:szCs w:val="14"/>
        <w:shd w:val="clear" w:color="auto" w:fill="FFFF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22"/>
    <w:multiLevelType w:val="hybridMultilevel"/>
    <w:tmpl w:val="4E5CB270"/>
    <w:lvl w:ilvl="0" w:tplc="E6AAA42A">
      <w:start w:val="1"/>
      <w:numFmt w:val="bullet"/>
      <w:pStyle w:val="Bulleted"/>
      <w:lvlText w:val=""/>
      <w:lvlJc w:val="left"/>
      <w:pPr>
        <w:ind w:left="720" w:hanging="360"/>
      </w:pPr>
      <w:rPr>
        <w:rFonts w:ascii="Symbol" w:hAnsi="Symbol" w:hint="default"/>
        <w:color w:val="4F768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E228B"/>
    <w:multiLevelType w:val="hybridMultilevel"/>
    <w:tmpl w:val="DF9875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16C7"/>
    <w:multiLevelType w:val="hybridMultilevel"/>
    <w:tmpl w:val="37BA2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1D8A"/>
    <w:multiLevelType w:val="hybridMultilevel"/>
    <w:tmpl w:val="F218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1D0"/>
    <w:multiLevelType w:val="hybridMultilevel"/>
    <w:tmpl w:val="7A6E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F7528"/>
    <w:multiLevelType w:val="hybridMultilevel"/>
    <w:tmpl w:val="745A1A1E"/>
    <w:lvl w:ilvl="0" w:tplc="C6FE8BDE">
      <w:start w:val="1"/>
      <w:numFmt w:val="decimal"/>
      <w:lvlText w:val="%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107D1"/>
    <w:multiLevelType w:val="hybridMultilevel"/>
    <w:tmpl w:val="7D443C80"/>
    <w:lvl w:ilvl="0" w:tplc="F5EAB1F6">
      <w:start w:val="1"/>
      <w:numFmt w:val="bullet"/>
      <w:lvlText w:val=""/>
      <w:lvlJc w:val="left"/>
      <w:pPr>
        <w:ind w:left="360" w:hanging="360"/>
      </w:pPr>
      <w:rPr>
        <w:rFonts w:ascii="Wingdings" w:hAnsi="Wingdings" w:hint="default"/>
        <w:color w:val="335B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093548"/>
    <w:multiLevelType w:val="hybridMultilevel"/>
    <w:tmpl w:val="9DF2E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371A8"/>
    <w:multiLevelType w:val="hybridMultilevel"/>
    <w:tmpl w:val="B5C2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717361"/>
    <w:multiLevelType w:val="hybridMultilevel"/>
    <w:tmpl w:val="B4CC6710"/>
    <w:lvl w:ilvl="0" w:tplc="DA06B046">
      <w:start w:val="1"/>
      <w:numFmt w:val="bullet"/>
      <w:pStyle w:val="TableText"/>
      <w:lvlText w:val=""/>
      <w:lvlJc w:val="left"/>
      <w:pPr>
        <w:ind w:left="450" w:hanging="360"/>
      </w:pPr>
      <w:rPr>
        <w:rFonts w:ascii="Symbol" w:hAnsi="Symbol" w:hint="default"/>
        <w:color w:val="335B2B"/>
      </w:rPr>
    </w:lvl>
    <w:lvl w:ilvl="1" w:tplc="9F96ED6A">
      <w:start w:val="1"/>
      <w:numFmt w:val="bullet"/>
      <w:lvlText w:val="o"/>
      <w:lvlJc w:val="left"/>
      <w:pPr>
        <w:ind w:left="711" w:hanging="360"/>
      </w:pPr>
      <w:rPr>
        <w:rFonts w:ascii="Courier New" w:hAnsi="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0" w15:restartNumberingAfterBreak="0">
    <w:nsid w:val="2B5F173C"/>
    <w:multiLevelType w:val="hybridMultilevel"/>
    <w:tmpl w:val="0630AD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91203"/>
    <w:multiLevelType w:val="hybridMultilevel"/>
    <w:tmpl w:val="4970E14E"/>
    <w:lvl w:ilvl="0" w:tplc="DA06B046">
      <w:start w:val="1"/>
      <w:numFmt w:val="bullet"/>
      <w:lvlText w:val=""/>
      <w:lvlJc w:val="left"/>
      <w:pPr>
        <w:ind w:left="369" w:hanging="360"/>
      </w:pPr>
      <w:rPr>
        <w:rFonts w:ascii="Symbol" w:hAnsi="Symbol" w:hint="default"/>
        <w:color w:val="335B2B"/>
      </w:rPr>
    </w:lvl>
    <w:lvl w:ilvl="1" w:tplc="DA06B046">
      <w:start w:val="1"/>
      <w:numFmt w:val="bullet"/>
      <w:lvlText w:val=""/>
      <w:lvlJc w:val="left"/>
      <w:pPr>
        <w:ind w:left="369" w:hanging="360"/>
      </w:pPr>
      <w:rPr>
        <w:rFonts w:ascii="Symbol" w:hAnsi="Symbol" w:hint="default"/>
        <w:color w:val="335B2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43FC"/>
    <w:multiLevelType w:val="hybridMultilevel"/>
    <w:tmpl w:val="BF42F450"/>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20CB0"/>
    <w:multiLevelType w:val="hybridMultilevel"/>
    <w:tmpl w:val="BB3EC4D2"/>
    <w:lvl w:ilvl="0" w:tplc="DA06B046">
      <w:start w:val="1"/>
      <w:numFmt w:val="bullet"/>
      <w:lvlText w:val=""/>
      <w:lvlJc w:val="left"/>
      <w:pPr>
        <w:ind w:left="369" w:hanging="360"/>
      </w:pPr>
      <w:rPr>
        <w:rFonts w:ascii="Symbol" w:hAnsi="Symbol" w:hint="default"/>
        <w:color w:val="335B2B"/>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E67F5"/>
    <w:multiLevelType w:val="multilevel"/>
    <w:tmpl w:val="40B868C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DF2805"/>
    <w:multiLevelType w:val="hybridMultilevel"/>
    <w:tmpl w:val="3C40CDFC"/>
    <w:lvl w:ilvl="0" w:tplc="67BAE33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D783B"/>
    <w:multiLevelType w:val="hybridMultilevel"/>
    <w:tmpl w:val="74A44920"/>
    <w:lvl w:ilvl="0" w:tplc="1E26E348">
      <w:start w:val="1"/>
      <w:numFmt w:val="decimal"/>
      <w:lvlText w:val="%1."/>
      <w:lvlJc w:val="left"/>
      <w:pPr>
        <w:ind w:left="547" w:hanging="360"/>
      </w:pPr>
      <w:rPr>
        <w:rFonts w:ascii="Arial" w:hAnsi="Arial" w:cs="Arial" w:hint="default"/>
        <w:b w:val="0"/>
        <w:sz w:val="18"/>
        <w:szCs w:val="18"/>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428D4DB4"/>
    <w:multiLevelType w:val="hybridMultilevel"/>
    <w:tmpl w:val="7D9E729C"/>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6940D8"/>
    <w:multiLevelType w:val="hybridMultilevel"/>
    <w:tmpl w:val="9CDAE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B7E65FA"/>
    <w:multiLevelType w:val="hybridMultilevel"/>
    <w:tmpl w:val="E94A8014"/>
    <w:lvl w:ilvl="0" w:tplc="8B68BFB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52FE0E70"/>
    <w:multiLevelType w:val="hybridMultilevel"/>
    <w:tmpl w:val="12DE3360"/>
    <w:lvl w:ilvl="0" w:tplc="04090001">
      <w:start w:val="1"/>
      <w:numFmt w:val="bullet"/>
      <w:lvlText w:val=""/>
      <w:lvlJc w:val="left"/>
      <w:pPr>
        <w:ind w:left="1267" w:hanging="360"/>
      </w:pPr>
      <w:rPr>
        <w:rFonts w:ascii="Symbol" w:hAnsi="Symbol"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1" w15:restartNumberingAfterBreak="0">
    <w:nsid w:val="538856BE"/>
    <w:multiLevelType w:val="hybridMultilevel"/>
    <w:tmpl w:val="348A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7617C"/>
    <w:multiLevelType w:val="hybridMultilevel"/>
    <w:tmpl w:val="2F36B0DA"/>
    <w:lvl w:ilvl="0" w:tplc="0B88D602">
      <w:start w:val="1"/>
      <w:numFmt w:val="bullet"/>
      <w:pStyle w:val="Bullets"/>
      <w:lvlText w:val=""/>
      <w:lvlJc w:val="left"/>
      <w:pPr>
        <w:ind w:left="720" w:hanging="360"/>
      </w:pPr>
      <w:rPr>
        <w:rFonts w:ascii="Wingdings" w:hAnsi="Wingdings" w:hint="default"/>
        <w:color w:val="335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871A1"/>
    <w:multiLevelType w:val="hybridMultilevel"/>
    <w:tmpl w:val="170EF018"/>
    <w:lvl w:ilvl="0" w:tplc="E7F06B96">
      <w:start w:val="1"/>
      <w:numFmt w:val="bullet"/>
      <w:lvlText w:val=""/>
      <w:lvlJc w:val="left"/>
      <w:pPr>
        <w:ind w:left="720" w:hanging="360"/>
      </w:pPr>
      <w:rPr>
        <w:rFonts w:ascii="Symbol" w:hAnsi="Symbol" w:hint="default"/>
      </w:rPr>
    </w:lvl>
    <w:lvl w:ilvl="1" w:tplc="9F96ED6A">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C7F"/>
    <w:multiLevelType w:val="hybridMultilevel"/>
    <w:tmpl w:val="1AE8AA62"/>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5C365222"/>
    <w:multiLevelType w:val="hybridMultilevel"/>
    <w:tmpl w:val="F530B54A"/>
    <w:lvl w:ilvl="0" w:tplc="C6FE8BDE">
      <w:start w:val="1"/>
      <w:numFmt w:val="decimal"/>
      <w:lvlText w:val="%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A362F"/>
    <w:multiLevelType w:val="hybridMultilevel"/>
    <w:tmpl w:val="ACCA62EE"/>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557C21"/>
    <w:multiLevelType w:val="hybridMultilevel"/>
    <w:tmpl w:val="94888E70"/>
    <w:lvl w:ilvl="0" w:tplc="9A262AC2">
      <w:start w:val="1"/>
      <w:numFmt w:val="lowerLetter"/>
      <w:pStyle w:val="AlphaList"/>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CA1822"/>
    <w:multiLevelType w:val="hybridMultilevel"/>
    <w:tmpl w:val="F6C0D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DB49D2"/>
    <w:multiLevelType w:val="hybridMultilevel"/>
    <w:tmpl w:val="6818D8D2"/>
    <w:lvl w:ilvl="0" w:tplc="F5EAB1F6">
      <w:start w:val="1"/>
      <w:numFmt w:val="bullet"/>
      <w:lvlText w:val=""/>
      <w:lvlJc w:val="left"/>
      <w:pPr>
        <w:ind w:left="3960" w:hanging="360"/>
      </w:pPr>
      <w:rPr>
        <w:rFonts w:ascii="Wingdings" w:hAnsi="Wingdings" w:hint="default"/>
        <w:color w:val="335B2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D06B5A"/>
    <w:multiLevelType w:val="hybridMultilevel"/>
    <w:tmpl w:val="2CA060DC"/>
    <w:lvl w:ilvl="0" w:tplc="57C82A40">
      <w:start w:val="1"/>
      <w:numFmt w:val="decimal"/>
      <w:pStyle w:val="NumberedList"/>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A20AC"/>
    <w:multiLevelType w:val="multilevel"/>
    <w:tmpl w:val="0409001D"/>
    <w:lvl w:ilvl="0">
      <w:start w:val="1"/>
      <w:numFmt w:val="bullet"/>
      <w:lvlText w:val=""/>
      <w:lvlJc w:val="left"/>
      <w:pPr>
        <w:ind w:left="360" w:hanging="360"/>
      </w:pPr>
      <w:rPr>
        <w:rFonts w:ascii="Wingdings 2" w:hAnsi="Wingdings 2" w:hint="default"/>
        <w:color w:val="595959" w:themeColor="text1" w:themeTint="A6"/>
      </w:rPr>
    </w:lvl>
    <w:lvl w:ilvl="1">
      <w:start w:val="1"/>
      <w:numFmt w:val="bullet"/>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9E0CB7"/>
    <w:multiLevelType w:val="multilevel"/>
    <w:tmpl w:val="1A2A2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FA170D"/>
    <w:multiLevelType w:val="hybridMultilevel"/>
    <w:tmpl w:val="0D3E808C"/>
    <w:lvl w:ilvl="0" w:tplc="E36C3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7F4D7BF1"/>
    <w:multiLevelType w:val="multilevel"/>
    <w:tmpl w:val="0409001D"/>
    <w:styleLink w:val="BulletedList"/>
    <w:lvl w:ilvl="0">
      <w:start w:val="1"/>
      <w:numFmt w:val="bullet"/>
      <w:lvlText w:val=""/>
      <w:lvlJc w:val="left"/>
      <w:pPr>
        <w:ind w:left="360" w:hanging="360"/>
      </w:pPr>
      <w:rPr>
        <w:rFonts w:ascii="Wingdings 2" w:hAnsi="Wingdings 2" w:hint="default"/>
        <w:color w:val="595959" w:themeColor="text1" w:themeTint="A6"/>
      </w:rPr>
    </w:lvl>
    <w:lvl w:ilvl="1">
      <w:start w:val="1"/>
      <w:numFmt w:val="bullet"/>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31"/>
  </w:num>
  <w:num w:numId="3">
    <w:abstractNumId w:val="6"/>
  </w:num>
  <w:num w:numId="4">
    <w:abstractNumId w:val="1"/>
  </w:num>
  <w:num w:numId="5">
    <w:abstractNumId w:val="10"/>
  </w:num>
  <w:num w:numId="6">
    <w:abstractNumId w:val="3"/>
  </w:num>
  <w:num w:numId="7">
    <w:abstractNumId w:val="4"/>
  </w:num>
  <w:num w:numId="8">
    <w:abstractNumId w:val="7"/>
  </w:num>
  <w:num w:numId="9">
    <w:abstractNumId w:val="21"/>
  </w:num>
  <w:num w:numId="10">
    <w:abstractNumId w:val="19"/>
  </w:num>
  <w:num w:numId="11">
    <w:abstractNumId w:val="30"/>
  </w:num>
  <w:num w:numId="12">
    <w:abstractNumId w:val="17"/>
  </w:num>
  <w:num w:numId="13">
    <w:abstractNumId w:val="12"/>
  </w:num>
  <w:num w:numId="14">
    <w:abstractNumId w:val="26"/>
  </w:num>
  <w:num w:numId="15">
    <w:abstractNumId w:val="0"/>
  </w:num>
  <w:num w:numId="16">
    <w:abstractNumId w:val="18"/>
  </w:num>
  <w:num w:numId="17">
    <w:abstractNumId w:val="9"/>
  </w:num>
  <w:num w:numId="18">
    <w:abstractNumId w:val="33"/>
  </w:num>
  <w:num w:numId="19">
    <w:abstractNumId w:val="23"/>
  </w:num>
  <w:num w:numId="20">
    <w:abstractNumId w:val="15"/>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5"/>
  </w:num>
  <w:num w:numId="39">
    <w:abstractNumId w:val="0"/>
  </w:num>
  <w:num w:numId="40">
    <w:abstractNumId w:val="34"/>
  </w:num>
  <w:num w:numId="41">
    <w:abstractNumId w:val="22"/>
  </w:num>
  <w:num w:numId="42">
    <w:abstractNumId w:val="9"/>
  </w:num>
  <w:num w:numId="43">
    <w:abstractNumId w:val="8"/>
  </w:num>
  <w:num w:numId="44">
    <w:abstractNumId w:val="30"/>
    <w:lvlOverride w:ilvl="0">
      <w:startOverride w:val="1"/>
    </w:lvlOverride>
  </w:num>
  <w:num w:numId="45">
    <w:abstractNumId w:val="27"/>
  </w:num>
  <w:num w:numId="46">
    <w:abstractNumId w:val="27"/>
    <w:lvlOverride w:ilvl="0">
      <w:startOverride w:val="1"/>
    </w:lvlOverride>
  </w:num>
  <w:num w:numId="47">
    <w:abstractNumId w:val="27"/>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13"/>
  </w:num>
  <w:num w:numId="51">
    <w:abstractNumId w:val="11"/>
  </w:num>
  <w:num w:numId="52">
    <w:abstractNumId w:val="14"/>
  </w:num>
  <w:num w:numId="53">
    <w:abstractNumId w:val="30"/>
    <w:lvlOverride w:ilvl="0">
      <w:startOverride w:val="1"/>
    </w:lvlOverride>
  </w:num>
  <w:num w:numId="54">
    <w:abstractNumId w:val="2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2"/>
  </w:num>
  <w:num w:numId="59">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B5"/>
    <w:rsid w:val="0000114F"/>
    <w:rsid w:val="0000356B"/>
    <w:rsid w:val="0001033E"/>
    <w:rsid w:val="00010F6B"/>
    <w:rsid w:val="000116CE"/>
    <w:rsid w:val="00013C25"/>
    <w:rsid w:val="00020243"/>
    <w:rsid w:val="00033D53"/>
    <w:rsid w:val="00037773"/>
    <w:rsid w:val="00041446"/>
    <w:rsid w:val="00041527"/>
    <w:rsid w:val="0004655B"/>
    <w:rsid w:val="0005031D"/>
    <w:rsid w:val="00054BB2"/>
    <w:rsid w:val="00057F22"/>
    <w:rsid w:val="000633FD"/>
    <w:rsid w:val="00065665"/>
    <w:rsid w:val="00065F85"/>
    <w:rsid w:val="0007184B"/>
    <w:rsid w:val="00077960"/>
    <w:rsid w:val="00080AE0"/>
    <w:rsid w:val="0008456E"/>
    <w:rsid w:val="000854BB"/>
    <w:rsid w:val="00086EEC"/>
    <w:rsid w:val="0008788E"/>
    <w:rsid w:val="00090027"/>
    <w:rsid w:val="0009207B"/>
    <w:rsid w:val="00093B64"/>
    <w:rsid w:val="00095157"/>
    <w:rsid w:val="000A002C"/>
    <w:rsid w:val="000A038F"/>
    <w:rsid w:val="000A4142"/>
    <w:rsid w:val="000B3678"/>
    <w:rsid w:val="000B70D9"/>
    <w:rsid w:val="000B7B96"/>
    <w:rsid w:val="000C6100"/>
    <w:rsid w:val="000C6C6F"/>
    <w:rsid w:val="000D354F"/>
    <w:rsid w:val="000D490D"/>
    <w:rsid w:val="000D562C"/>
    <w:rsid w:val="000E28CF"/>
    <w:rsid w:val="000E2EC9"/>
    <w:rsid w:val="000E5E92"/>
    <w:rsid w:val="000E6856"/>
    <w:rsid w:val="000F3250"/>
    <w:rsid w:val="000F5E66"/>
    <w:rsid w:val="000F6FEE"/>
    <w:rsid w:val="00105C84"/>
    <w:rsid w:val="00107D00"/>
    <w:rsid w:val="0011027D"/>
    <w:rsid w:val="00114274"/>
    <w:rsid w:val="00115421"/>
    <w:rsid w:val="001160FF"/>
    <w:rsid w:val="00116384"/>
    <w:rsid w:val="001171A1"/>
    <w:rsid w:val="00120C4D"/>
    <w:rsid w:val="00123CE3"/>
    <w:rsid w:val="00124D51"/>
    <w:rsid w:val="001315C9"/>
    <w:rsid w:val="00136CA9"/>
    <w:rsid w:val="00140A79"/>
    <w:rsid w:val="001419AF"/>
    <w:rsid w:val="001420FF"/>
    <w:rsid w:val="00143854"/>
    <w:rsid w:val="0014531C"/>
    <w:rsid w:val="00146215"/>
    <w:rsid w:val="00147AD2"/>
    <w:rsid w:val="00147C83"/>
    <w:rsid w:val="00155224"/>
    <w:rsid w:val="001567CE"/>
    <w:rsid w:val="001568A9"/>
    <w:rsid w:val="00156F14"/>
    <w:rsid w:val="00160064"/>
    <w:rsid w:val="0016256B"/>
    <w:rsid w:val="00166A2D"/>
    <w:rsid w:val="00167272"/>
    <w:rsid w:val="0016771F"/>
    <w:rsid w:val="001746A4"/>
    <w:rsid w:val="00175674"/>
    <w:rsid w:val="00180315"/>
    <w:rsid w:val="0018725E"/>
    <w:rsid w:val="001A0015"/>
    <w:rsid w:val="001A4EA6"/>
    <w:rsid w:val="001A704A"/>
    <w:rsid w:val="001C30E8"/>
    <w:rsid w:val="001C33AF"/>
    <w:rsid w:val="001C4080"/>
    <w:rsid w:val="001C63A4"/>
    <w:rsid w:val="001C6CB0"/>
    <w:rsid w:val="001D1590"/>
    <w:rsid w:val="001D2028"/>
    <w:rsid w:val="001D3C15"/>
    <w:rsid w:val="001D4438"/>
    <w:rsid w:val="001D510B"/>
    <w:rsid w:val="001D5DA7"/>
    <w:rsid w:val="001D6F55"/>
    <w:rsid w:val="001D702B"/>
    <w:rsid w:val="001E1E5C"/>
    <w:rsid w:val="001E1F6C"/>
    <w:rsid w:val="001E29E8"/>
    <w:rsid w:val="001E4EFC"/>
    <w:rsid w:val="001E5D93"/>
    <w:rsid w:val="001E5EFB"/>
    <w:rsid w:val="001E69BA"/>
    <w:rsid w:val="001F4BE4"/>
    <w:rsid w:val="001F4DBA"/>
    <w:rsid w:val="001F5A7E"/>
    <w:rsid w:val="001F7D0F"/>
    <w:rsid w:val="0020403E"/>
    <w:rsid w:val="00206D54"/>
    <w:rsid w:val="00211395"/>
    <w:rsid w:val="00213DB7"/>
    <w:rsid w:val="002145E5"/>
    <w:rsid w:val="0022037E"/>
    <w:rsid w:val="00224974"/>
    <w:rsid w:val="00227BAD"/>
    <w:rsid w:val="00230C36"/>
    <w:rsid w:val="00231510"/>
    <w:rsid w:val="0023576E"/>
    <w:rsid w:val="0023589D"/>
    <w:rsid w:val="00236742"/>
    <w:rsid w:val="00245ADC"/>
    <w:rsid w:val="0025291D"/>
    <w:rsid w:val="002539A9"/>
    <w:rsid w:val="00261B85"/>
    <w:rsid w:val="00263DA7"/>
    <w:rsid w:val="00265551"/>
    <w:rsid w:val="002664A7"/>
    <w:rsid w:val="0027239E"/>
    <w:rsid w:val="00283183"/>
    <w:rsid w:val="00285DD2"/>
    <w:rsid w:val="002863A2"/>
    <w:rsid w:val="0028726E"/>
    <w:rsid w:val="0029372D"/>
    <w:rsid w:val="00295AD6"/>
    <w:rsid w:val="00295C49"/>
    <w:rsid w:val="00296162"/>
    <w:rsid w:val="00296801"/>
    <w:rsid w:val="00297408"/>
    <w:rsid w:val="002A3071"/>
    <w:rsid w:val="002A449C"/>
    <w:rsid w:val="002A4CFE"/>
    <w:rsid w:val="002A74D2"/>
    <w:rsid w:val="002B5EC9"/>
    <w:rsid w:val="002C1C8C"/>
    <w:rsid w:val="002C4418"/>
    <w:rsid w:val="002C67BA"/>
    <w:rsid w:val="002D24C1"/>
    <w:rsid w:val="002D39C6"/>
    <w:rsid w:val="002D3B6B"/>
    <w:rsid w:val="002E3A55"/>
    <w:rsid w:val="002E646F"/>
    <w:rsid w:val="002F50C5"/>
    <w:rsid w:val="002F5F2F"/>
    <w:rsid w:val="002F6906"/>
    <w:rsid w:val="0030218B"/>
    <w:rsid w:val="00304BE9"/>
    <w:rsid w:val="0031192A"/>
    <w:rsid w:val="00313B0C"/>
    <w:rsid w:val="00316E2B"/>
    <w:rsid w:val="00316E99"/>
    <w:rsid w:val="00317360"/>
    <w:rsid w:val="00321885"/>
    <w:rsid w:val="003230B2"/>
    <w:rsid w:val="003278B6"/>
    <w:rsid w:val="003353E3"/>
    <w:rsid w:val="00345F33"/>
    <w:rsid w:val="00351ED6"/>
    <w:rsid w:val="00357382"/>
    <w:rsid w:val="00357E4A"/>
    <w:rsid w:val="00357E9B"/>
    <w:rsid w:val="00366E41"/>
    <w:rsid w:val="00370B0D"/>
    <w:rsid w:val="00374D3B"/>
    <w:rsid w:val="003754D3"/>
    <w:rsid w:val="003759B5"/>
    <w:rsid w:val="003767A4"/>
    <w:rsid w:val="00380BDC"/>
    <w:rsid w:val="00381001"/>
    <w:rsid w:val="003814B8"/>
    <w:rsid w:val="00385056"/>
    <w:rsid w:val="00391EC8"/>
    <w:rsid w:val="00391FAA"/>
    <w:rsid w:val="00392E30"/>
    <w:rsid w:val="00393A1E"/>
    <w:rsid w:val="00395229"/>
    <w:rsid w:val="003954CF"/>
    <w:rsid w:val="00396EED"/>
    <w:rsid w:val="00397427"/>
    <w:rsid w:val="003A0DD7"/>
    <w:rsid w:val="003A2005"/>
    <w:rsid w:val="003A4080"/>
    <w:rsid w:val="003B0451"/>
    <w:rsid w:val="003B1648"/>
    <w:rsid w:val="003B36F4"/>
    <w:rsid w:val="003B480E"/>
    <w:rsid w:val="003B67CF"/>
    <w:rsid w:val="003C78E6"/>
    <w:rsid w:val="003D03CF"/>
    <w:rsid w:val="003D1DC4"/>
    <w:rsid w:val="003D22E0"/>
    <w:rsid w:val="003D5247"/>
    <w:rsid w:val="003D6997"/>
    <w:rsid w:val="003E0530"/>
    <w:rsid w:val="003E10DC"/>
    <w:rsid w:val="003E188F"/>
    <w:rsid w:val="003E6C47"/>
    <w:rsid w:val="003E788C"/>
    <w:rsid w:val="003F48C4"/>
    <w:rsid w:val="003F662F"/>
    <w:rsid w:val="003F7D61"/>
    <w:rsid w:val="0040094D"/>
    <w:rsid w:val="00401FE3"/>
    <w:rsid w:val="004035D6"/>
    <w:rsid w:val="00410A95"/>
    <w:rsid w:val="00412666"/>
    <w:rsid w:val="004138C4"/>
    <w:rsid w:val="004160A0"/>
    <w:rsid w:val="00420C83"/>
    <w:rsid w:val="00424E3C"/>
    <w:rsid w:val="00427E58"/>
    <w:rsid w:val="0043118D"/>
    <w:rsid w:val="00431D45"/>
    <w:rsid w:val="00451A58"/>
    <w:rsid w:val="00451C31"/>
    <w:rsid w:val="00452368"/>
    <w:rsid w:val="00454136"/>
    <w:rsid w:val="00460D04"/>
    <w:rsid w:val="00461630"/>
    <w:rsid w:val="00462507"/>
    <w:rsid w:val="0046368C"/>
    <w:rsid w:val="00466E75"/>
    <w:rsid w:val="00470A82"/>
    <w:rsid w:val="0047357B"/>
    <w:rsid w:val="00474365"/>
    <w:rsid w:val="004823DD"/>
    <w:rsid w:val="00485EE1"/>
    <w:rsid w:val="00491405"/>
    <w:rsid w:val="004943FA"/>
    <w:rsid w:val="00494640"/>
    <w:rsid w:val="00494CAF"/>
    <w:rsid w:val="00497BF6"/>
    <w:rsid w:val="004A0221"/>
    <w:rsid w:val="004A19B6"/>
    <w:rsid w:val="004A27F2"/>
    <w:rsid w:val="004A360A"/>
    <w:rsid w:val="004A3F17"/>
    <w:rsid w:val="004A6F72"/>
    <w:rsid w:val="004B1A11"/>
    <w:rsid w:val="004B2F89"/>
    <w:rsid w:val="004B6D53"/>
    <w:rsid w:val="004B6F34"/>
    <w:rsid w:val="004B7146"/>
    <w:rsid w:val="004C50EA"/>
    <w:rsid w:val="004C5370"/>
    <w:rsid w:val="004C6995"/>
    <w:rsid w:val="004D0FED"/>
    <w:rsid w:val="004D2811"/>
    <w:rsid w:val="004D3FB3"/>
    <w:rsid w:val="004E7F3B"/>
    <w:rsid w:val="004F00B4"/>
    <w:rsid w:val="004F03D5"/>
    <w:rsid w:val="004F3387"/>
    <w:rsid w:val="004F7679"/>
    <w:rsid w:val="005041DF"/>
    <w:rsid w:val="00506AE2"/>
    <w:rsid w:val="00514EBC"/>
    <w:rsid w:val="00517920"/>
    <w:rsid w:val="00521F07"/>
    <w:rsid w:val="00523244"/>
    <w:rsid w:val="00523781"/>
    <w:rsid w:val="00530FDA"/>
    <w:rsid w:val="00532758"/>
    <w:rsid w:val="005354E1"/>
    <w:rsid w:val="005431CB"/>
    <w:rsid w:val="00545E15"/>
    <w:rsid w:val="00554308"/>
    <w:rsid w:val="00567B28"/>
    <w:rsid w:val="00567D29"/>
    <w:rsid w:val="00574BC5"/>
    <w:rsid w:val="005761F1"/>
    <w:rsid w:val="00576793"/>
    <w:rsid w:val="00576C4D"/>
    <w:rsid w:val="00580476"/>
    <w:rsid w:val="00583445"/>
    <w:rsid w:val="00587282"/>
    <w:rsid w:val="00594980"/>
    <w:rsid w:val="005A0D6F"/>
    <w:rsid w:val="005A1B2A"/>
    <w:rsid w:val="005A67BC"/>
    <w:rsid w:val="005A7409"/>
    <w:rsid w:val="005B137C"/>
    <w:rsid w:val="005B698D"/>
    <w:rsid w:val="005C5F15"/>
    <w:rsid w:val="005D2381"/>
    <w:rsid w:val="005D267D"/>
    <w:rsid w:val="005D421A"/>
    <w:rsid w:val="005D66F1"/>
    <w:rsid w:val="005E1799"/>
    <w:rsid w:val="005E4435"/>
    <w:rsid w:val="005F0DDD"/>
    <w:rsid w:val="005F35CD"/>
    <w:rsid w:val="005F7336"/>
    <w:rsid w:val="00601CCF"/>
    <w:rsid w:val="00615877"/>
    <w:rsid w:val="006175D1"/>
    <w:rsid w:val="0063239C"/>
    <w:rsid w:val="006323C5"/>
    <w:rsid w:val="00635623"/>
    <w:rsid w:val="00636638"/>
    <w:rsid w:val="00642421"/>
    <w:rsid w:val="006435A4"/>
    <w:rsid w:val="00647FBF"/>
    <w:rsid w:val="00650624"/>
    <w:rsid w:val="006534D0"/>
    <w:rsid w:val="0065459B"/>
    <w:rsid w:val="0066158D"/>
    <w:rsid w:val="006658D0"/>
    <w:rsid w:val="00671893"/>
    <w:rsid w:val="00675107"/>
    <w:rsid w:val="006775AD"/>
    <w:rsid w:val="006778DF"/>
    <w:rsid w:val="006817DA"/>
    <w:rsid w:val="006821AD"/>
    <w:rsid w:val="006828C9"/>
    <w:rsid w:val="00690D04"/>
    <w:rsid w:val="00692E07"/>
    <w:rsid w:val="00693423"/>
    <w:rsid w:val="006A31FB"/>
    <w:rsid w:val="006A582A"/>
    <w:rsid w:val="006A7592"/>
    <w:rsid w:val="006B0614"/>
    <w:rsid w:val="006B1AD0"/>
    <w:rsid w:val="006B1B1C"/>
    <w:rsid w:val="006B1EF2"/>
    <w:rsid w:val="006B2203"/>
    <w:rsid w:val="006B2E9D"/>
    <w:rsid w:val="006B6FF4"/>
    <w:rsid w:val="006B7CC9"/>
    <w:rsid w:val="006C3D7D"/>
    <w:rsid w:val="006C7A68"/>
    <w:rsid w:val="006D2957"/>
    <w:rsid w:val="006D6584"/>
    <w:rsid w:val="006E10AD"/>
    <w:rsid w:val="006E1C5B"/>
    <w:rsid w:val="006E4424"/>
    <w:rsid w:val="006F216F"/>
    <w:rsid w:val="006F7C0C"/>
    <w:rsid w:val="006F7C52"/>
    <w:rsid w:val="00703E27"/>
    <w:rsid w:val="0070686B"/>
    <w:rsid w:val="00710314"/>
    <w:rsid w:val="00710BE9"/>
    <w:rsid w:val="00710BF3"/>
    <w:rsid w:val="00712625"/>
    <w:rsid w:val="0072189E"/>
    <w:rsid w:val="0072293E"/>
    <w:rsid w:val="00723C98"/>
    <w:rsid w:val="0072471F"/>
    <w:rsid w:val="00724C83"/>
    <w:rsid w:val="00726E85"/>
    <w:rsid w:val="00727725"/>
    <w:rsid w:val="00734A9B"/>
    <w:rsid w:val="00737EFA"/>
    <w:rsid w:val="00747D86"/>
    <w:rsid w:val="00747D96"/>
    <w:rsid w:val="00751752"/>
    <w:rsid w:val="0075311E"/>
    <w:rsid w:val="00756CC1"/>
    <w:rsid w:val="00757445"/>
    <w:rsid w:val="00757C38"/>
    <w:rsid w:val="00760990"/>
    <w:rsid w:val="00763F2B"/>
    <w:rsid w:val="00766B74"/>
    <w:rsid w:val="00767512"/>
    <w:rsid w:val="0076784F"/>
    <w:rsid w:val="0077030B"/>
    <w:rsid w:val="007706E6"/>
    <w:rsid w:val="00770CAA"/>
    <w:rsid w:val="00774EA9"/>
    <w:rsid w:val="00781C02"/>
    <w:rsid w:val="007918D0"/>
    <w:rsid w:val="00791D05"/>
    <w:rsid w:val="00796557"/>
    <w:rsid w:val="00796EE1"/>
    <w:rsid w:val="007A19D4"/>
    <w:rsid w:val="007A28CF"/>
    <w:rsid w:val="007B041D"/>
    <w:rsid w:val="007B05F2"/>
    <w:rsid w:val="007B073F"/>
    <w:rsid w:val="007B50C4"/>
    <w:rsid w:val="007B56D6"/>
    <w:rsid w:val="007B6EAA"/>
    <w:rsid w:val="007C27EB"/>
    <w:rsid w:val="007C3DBF"/>
    <w:rsid w:val="007C616F"/>
    <w:rsid w:val="007D0226"/>
    <w:rsid w:val="007D1094"/>
    <w:rsid w:val="007D68CE"/>
    <w:rsid w:val="007E0D3F"/>
    <w:rsid w:val="007E5AB4"/>
    <w:rsid w:val="007E6032"/>
    <w:rsid w:val="007E61D4"/>
    <w:rsid w:val="007E6431"/>
    <w:rsid w:val="007F3902"/>
    <w:rsid w:val="007F401F"/>
    <w:rsid w:val="007F4FB1"/>
    <w:rsid w:val="007F5CB0"/>
    <w:rsid w:val="0080044C"/>
    <w:rsid w:val="00802234"/>
    <w:rsid w:val="00804DFD"/>
    <w:rsid w:val="008051AC"/>
    <w:rsid w:val="0081225F"/>
    <w:rsid w:val="00813209"/>
    <w:rsid w:val="00817B3D"/>
    <w:rsid w:val="008206BE"/>
    <w:rsid w:val="00821AAD"/>
    <w:rsid w:val="00823809"/>
    <w:rsid w:val="00827A49"/>
    <w:rsid w:val="00830DB9"/>
    <w:rsid w:val="00834C15"/>
    <w:rsid w:val="00835783"/>
    <w:rsid w:val="00836C69"/>
    <w:rsid w:val="008410FE"/>
    <w:rsid w:val="00842CA6"/>
    <w:rsid w:val="0084703B"/>
    <w:rsid w:val="00847128"/>
    <w:rsid w:val="00855B00"/>
    <w:rsid w:val="00857393"/>
    <w:rsid w:val="0086094E"/>
    <w:rsid w:val="00861379"/>
    <w:rsid w:val="008618B8"/>
    <w:rsid w:val="008708DD"/>
    <w:rsid w:val="00871063"/>
    <w:rsid w:val="00871D25"/>
    <w:rsid w:val="00873B82"/>
    <w:rsid w:val="008760B7"/>
    <w:rsid w:val="00876C06"/>
    <w:rsid w:val="008800BC"/>
    <w:rsid w:val="00880C7F"/>
    <w:rsid w:val="00881CC1"/>
    <w:rsid w:val="00884905"/>
    <w:rsid w:val="00885E37"/>
    <w:rsid w:val="00886100"/>
    <w:rsid w:val="008936E5"/>
    <w:rsid w:val="008955DB"/>
    <w:rsid w:val="008A1D2E"/>
    <w:rsid w:val="008A3644"/>
    <w:rsid w:val="008B0F2F"/>
    <w:rsid w:val="008C1F39"/>
    <w:rsid w:val="008C2FD0"/>
    <w:rsid w:val="008C3794"/>
    <w:rsid w:val="008C3FFC"/>
    <w:rsid w:val="008D0170"/>
    <w:rsid w:val="008D0579"/>
    <w:rsid w:val="008D2358"/>
    <w:rsid w:val="008D5C03"/>
    <w:rsid w:val="008D64E2"/>
    <w:rsid w:val="008E1637"/>
    <w:rsid w:val="008E18E1"/>
    <w:rsid w:val="008E3B12"/>
    <w:rsid w:val="008F1F25"/>
    <w:rsid w:val="008F2C4E"/>
    <w:rsid w:val="008F70D7"/>
    <w:rsid w:val="008F7280"/>
    <w:rsid w:val="009061F9"/>
    <w:rsid w:val="00906FA0"/>
    <w:rsid w:val="0091203D"/>
    <w:rsid w:val="00912F54"/>
    <w:rsid w:val="009148B6"/>
    <w:rsid w:val="00915D50"/>
    <w:rsid w:val="00917ED8"/>
    <w:rsid w:val="0092068B"/>
    <w:rsid w:val="00926434"/>
    <w:rsid w:val="0092664F"/>
    <w:rsid w:val="00930563"/>
    <w:rsid w:val="00930B12"/>
    <w:rsid w:val="009320F4"/>
    <w:rsid w:val="009343E5"/>
    <w:rsid w:val="00935486"/>
    <w:rsid w:val="009377C0"/>
    <w:rsid w:val="009416B2"/>
    <w:rsid w:val="00941C1E"/>
    <w:rsid w:val="00941C5C"/>
    <w:rsid w:val="009444CE"/>
    <w:rsid w:val="00950DFB"/>
    <w:rsid w:val="0095159F"/>
    <w:rsid w:val="009545F1"/>
    <w:rsid w:val="00955A73"/>
    <w:rsid w:val="00956CD2"/>
    <w:rsid w:val="00963A7E"/>
    <w:rsid w:val="00964D6A"/>
    <w:rsid w:val="00971319"/>
    <w:rsid w:val="00971936"/>
    <w:rsid w:val="0097660D"/>
    <w:rsid w:val="00981420"/>
    <w:rsid w:val="009828C5"/>
    <w:rsid w:val="00982B3E"/>
    <w:rsid w:val="00983953"/>
    <w:rsid w:val="00983EF4"/>
    <w:rsid w:val="00984F09"/>
    <w:rsid w:val="009860B2"/>
    <w:rsid w:val="009860EB"/>
    <w:rsid w:val="009873B8"/>
    <w:rsid w:val="009876DF"/>
    <w:rsid w:val="00987B90"/>
    <w:rsid w:val="009901DF"/>
    <w:rsid w:val="00990701"/>
    <w:rsid w:val="00991A40"/>
    <w:rsid w:val="00995709"/>
    <w:rsid w:val="00995DF1"/>
    <w:rsid w:val="0099749F"/>
    <w:rsid w:val="009A0844"/>
    <w:rsid w:val="009A5A77"/>
    <w:rsid w:val="009A5DF6"/>
    <w:rsid w:val="009A6997"/>
    <w:rsid w:val="009A6C3E"/>
    <w:rsid w:val="009A7222"/>
    <w:rsid w:val="009B0C0A"/>
    <w:rsid w:val="009B38A6"/>
    <w:rsid w:val="009B5125"/>
    <w:rsid w:val="009C11EC"/>
    <w:rsid w:val="009C3E44"/>
    <w:rsid w:val="009D08B0"/>
    <w:rsid w:val="009D0AA9"/>
    <w:rsid w:val="009D349A"/>
    <w:rsid w:val="009D3A7D"/>
    <w:rsid w:val="009D4AAC"/>
    <w:rsid w:val="009D773A"/>
    <w:rsid w:val="009D777F"/>
    <w:rsid w:val="009D7C03"/>
    <w:rsid w:val="009E4CAD"/>
    <w:rsid w:val="009E5B69"/>
    <w:rsid w:val="009E5E20"/>
    <w:rsid w:val="009E683F"/>
    <w:rsid w:val="009E73F5"/>
    <w:rsid w:val="009F0671"/>
    <w:rsid w:val="009F2498"/>
    <w:rsid w:val="009F34C6"/>
    <w:rsid w:val="009F494C"/>
    <w:rsid w:val="009F7F07"/>
    <w:rsid w:val="00A00AC7"/>
    <w:rsid w:val="00A0267C"/>
    <w:rsid w:val="00A0683F"/>
    <w:rsid w:val="00A119AE"/>
    <w:rsid w:val="00A11AF4"/>
    <w:rsid w:val="00A15B5B"/>
    <w:rsid w:val="00A16D78"/>
    <w:rsid w:val="00A17913"/>
    <w:rsid w:val="00A25D98"/>
    <w:rsid w:val="00A32148"/>
    <w:rsid w:val="00A33023"/>
    <w:rsid w:val="00A336FA"/>
    <w:rsid w:val="00A34D68"/>
    <w:rsid w:val="00A36FEE"/>
    <w:rsid w:val="00A41BB3"/>
    <w:rsid w:val="00A42835"/>
    <w:rsid w:val="00A452D5"/>
    <w:rsid w:val="00A52024"/>
    <w:rsid w:val="00A523EB"/>
    <w:rsid w:val="00A536A1"/>
    <w:rsid w:val="00A53E65"/>
    <w:rsid w:val="00A555B8"/>
    <w:rsid w:val="00A62807"/>
    <w:rsid w:val="00A67AE1"/>
    <w:rsid w:val="00A72ACC"/>
    <w:rsid w:val="00A81826"/>
    <w:rsid w:val="00A832E1"/>
    <w:rsid w:val="00A846F9"/>
    <w:rsid w:val="00A85A7E"/>
    <w:rsid w:val="00A87C90"/>
    <w:rsid w:val="00A87F2F"/>
    <w:rsid w:val="00A9158B"/>
    <w:rsid w:val="00A93206"/>
    <w:rsid w:val="00A9537D"/>
    <w:rsid w:val="00A9611A"/>
    <w:rsid w:val="00AA5188"/>
    <w:rsid w:val="00AB068E"/>
    <w:rsid w:val="00AB0BA7"/>
    <w:rsid w:val="00AB1E49"/>
    <w:rsid w:val="00AB5986"/>
    <w:rsid w:val="00AC0E5C"/>
    <w:rsid w:val="00AC25D3"/>
    <w:rsid w:val="00AC55F5"/>
    <w:rsid w:val="00AD355D"/>
    <w:rsid w:val="00AE108A"/>
    <w:rsid w:val="00AE1D38"/>
    <w:rsid w:val="00AE2A94"/>
    <w:rsid w:val="00AE3AEB"/>
    <w:rsid w:val="00AE64D5"/>
    <w:rsid w:val="00AE76B1"/>
    <w:rsid w:val="00AF1505"/>
    <w:rsid w:val="00AF45C8"/>
    <w:rsid w:val="00B012BB"/>
    <w:rsid w:val="00B01CB5"/>
    <w:rsid w:val="00B02545"/>
    <w:rsid w:val="00B02DDA"/>
    <w:rsid w:val="00B05EFB"/>
    <w:rsid w:val="00B17A15"/>
    <w:rsid w:val="00B2769B"/>
    <w:rsid w:val="00B3033A"/>
    <w:rsid w:val="00B312C6"/>
    <w:rsid w:val="00B34D88"/>
    <w:rsid w:val="00B36888"/>
    <w:rsid w:val="00B370C6"/>
    <w:rsid w:val="00B413D6"/>
    <w:rsid w:val="00B43FA0"/>
    <w:rsid w:val="00B45024"/>
    <w:rsid w:val="00B45CAE"/>
    <w:rsid w:val="00B53181"/>
    <w:rsid w:val="00B567BC"/>
    <w:rsid w:val="00B61505"/>
    <w:rsid w:val="00B61F36"/>
    <w:rsid w:val="00B67DBF"/>
    <w:rsid w:val="00B72A7B"/>
    <w:rsid w:val="00B73660"/>
    <w:rsid w:val="00B744C6"/>
    <w:rsid w:val="00B80826"/>
    <w:rsid w:val="00B84114"/>
    <w:rsid w:val="00B845BF"/>
    <w:rsid w:val="00B95A0E"/>
    <w:rsid w:val="00B97429"/>
    <w:rsid w:val="00BA08C6"/>
    <w:rsid w:val="00BA0A0D"/>
    <w:rsid w:val="00BA65F3"/>
    <w:rsid w:val="00BB02BD"/>
    <w:rsid w:val="00BB18BA"/>
    <w:rsid w:val="00BB2128"/>
    <w:rsid w:val="00BC01D6"/>
    <w:rsid w:val="00BC2AEA"/>
    <w:rsid w:val="00BC38F3"/>
    <w:rsid w:val="00BC4328"/>
    <w:rsid w:val="00BC495A"/>
    <w:rsid w:val="00BC5D29"/>
    <w:rsid w:val="00BD03CF"/>
    <w:rsid w:val="00BD29A6"/>
    <w:rsid w:val="00BD3298"/>
    <w:rsid w:val="00BE3B03"/>
    <w:rsid w:val="00BE408A"/>
    <w:rsid w:val="00BE6055"/>
    <w:rsid w:val="00BE61CF"/>
    <w:rsid w:val="00BF10E7"/>
    <w:rsid w:val="00BF31F1"/>
    <w:rsid w:val="00BF4DC0"/>
    <w:rsid w:val="00C01CC7"/>
    <w:rsid w:val="00C03C51"/>
    <w:rsid w:val="00C03F1E"/>
    <w:rsid w:val="00C0472A"/>
    <w:rsid w:val="00C05ECB"/>
    <w:rsid w:val="00C0647A"/>
    <w:rsid w:val="00C136EF"/>
    <w:rsid w:val="00C13747"/>
    <w:rsid w:val="00C20B40"/>
    <w:rsid w:val="00C2135A"/>
    <w:rsid w:val="00C24CD8"/>
    <w:rsid w:val="00C27504"/>
    <w:rsid w:val="00C332F1"/>
    <w:rsid w:val="00C34B1A"/>
    <w:rsid w:val="00C35FB4"/>
    <w:rsid w:val="00C416EC"/>
    <w:rsid w:val="00C44054"/>
    <w:rsid w:val="00C453C1"/>
    <w:rsid w:val="00C45F0F"/>
    <w:rsid w:val="00C4746A"/>
    <w:rsid w:val="00C50310"/>
    <w:rsid w:val="00C54499"/>
    <w:rsid w:val="00C610F6"/>
    <w:rsid w:val="00C7034D"/>
    <w:rsid w:val="00C74ADD"/>
    <w:rsid w:val="00C8016A"/>
    <w:rsid w:val="00C816EB"/>
    <w:rsid w:val="00C8273E"/>
    <w:rsid w:val="00C8308A"/>
    <w:rsid w:val="00C85DFE"/>
    <w:rsid w:val="00C864D7"/>
    <w:rsid w:val="00C86536"/>
    <w:rsid w:val="00C875F6"/>
    <w:rsid w:val="00C923A3"/>
    <w:rsid w:val="00C961A7"/>
    <w:rsid w:val="00CA0832"/>
    <w:rsid w:val="00CA196A"/>
    <w:rsid w:val="00CA55CF"/>
    <w:rsid w:val="00CB0B52"/>
    <w:rsid w:val="00CB1C29"/>
    <w:rsid w:val="00CB332A"/>
    <w:rsid w:val="00CB68BE"/>
    <w:rsid w:val="00CB7C74"/>
    <w:rsid w:val="00CC078F"/>
    <w:rsid w:val="00CC69A9"/>
    <w:rsid w:val="00CD043F"/>
    <w:rsid w:val="00CD088F"/>
    <w:rsid w:val="00CD169E"/>
    <w:rsid w:val="00CD1F8C"/>
    <w:rsid w:val="00CD6137"/>
    <w:rsid w:val="00CE15F9"/>
    <w:rsid w:val="00CE1F61"/>
    <w:rsid w:val="00CE40C7"/>
    <w:rsid w:val="00CE5269"/>
    <w:rsid w:val="00CF0EF9"/>
    <w:rsid w:val="00CF2098"/>
    <w:rsid w:val="00CF76D6"/>
    <w:rsid w:val="00D01760"/>
    <w:rsid w:val="00D032A1"/>
    <w:rsid w:val="00D03587"/>
    <w:rsid w:val="00D042CA"/>
    <w:rsid w:val="00D12CCF"/>
    <w:rsid w:val="00D16908"/>
    <w:rsid w:val="00D202F3"/>
    <w:rsid w:val="00D20C04"/>
    <w:rsid w:val="00D26BCB"/>
    <w:rsid w:val="00D32D20"/>
    <w:rsid w:val="00D32E76"/>
    <w:rsid w:val="00D35F3E"/>
    <w:rsid w:val="00D43814"/>
    <w:rsid w:val="00D5360B"/>
    <w:rsid w:val="00D54855"/>
    <w:rsid w:val="00D600F9"/>
    <w:rsid w:val="00D61AF2"/>
    <w:rsid w:val="00D640AF"/>
    <w:rsid w:val="00D6551F"/>
    <w:rsid w:val="00D6657B"/>
    <w:rsid w:val="00D80B23"/>
    <w:rsid w:val="00D8460C"/>
    <w:rsid w:val="00D84A3C"/>
    <w:rsid w:val="00D852D7"/>
    <w:rsid w:val="00D869D8"/>
    <w:rsid w:val="00D91599"/>
    <w:rsid w:val="00D94125"/>
    <w:rsid w:val="00D9793C"/>
    <w:rsid w:val="00DA2369"/>
    <w:rsid w:val="00DA5833"/>
    <w:rsid w:val="00DA66C7"/>
    <w:rsid w:val="00DB0746"/>
    <w:rsid w:val="00DB3DCF"/>
    <w:rsid w:val="00DB4B3F"/>
    <w:rsid w:val="00DB75F8"/>
    <w:rsid w:val="00DD091F"/>
    <w:rsid w:val="00DD493E"/>
    <w:rsid w:val="00DE0B9C"/>
    <w:rsid w:val="00DE44F0"/>
    <w:rsid w:val="00DE5027"/>
    <w:rsid w:val="00DF0875"/>
    <w:rsid w:val="00DF228E"/>
    <w:rsid w:val="00DF4038"/>
    <w:rsid w:val="00DF6BD8"/>
    <w:rsid w:val="00E006B7"/>
    <w:rsid w:val="00E00BF2"/>
    <w:rsid w:val="00E011BA"/>
    <w:rsid w:val="00E01EA0"/>
    <w:rsid w:val="00E035EF"/>
    <w:rsid w:val="00E05E23"/>
    <w:rsid w:val="00E063F9"/>
    <w:rsid w:val="00E12CDD"/>
    <w:rsid w:val="00E13D95"/>
    <w:rsid w:val="00E1476F"/>
    <w:rsid w:val="00E15EFA"/>
    <w:rsid w:val="00E16404"/>
    <w:rsid w:val="00E17461"/>
    <w:rsid w:val="00E24500"/>
    <w:rsid w:val="00E26DBF"/>
    <w:rsid w:val="00E3134B"/>
    <w:rsid w:val="00E31F8F"/>
    <w:rsid w:val="00E32EA6"/>
    <w:rsid w:val="00E340FD"/>
    <w:rsid w:val="00E3455A"/>
    <w:rsid w:val="00E37F5A"/>
    <w:rsid w:val="00E4651B"/>
    <w:rsid w:val="00E52CD3"/>
    <w:rsid w:val="00E53875"/>
    <w:rsid w:val="00E56651"/>
    <w:rsid w:val="00E567BB"/>
    <w:rsid w:val="00E57BDD"/>
    <w:rsid w:val="00E61256"/>
    <w:rsid w:val="00E6201B"/>
    <w:rsid w:val="00E72098"/>
    <w:rsid w:val="00E74499"/>
    <w:rsid w:val="00E7534C"/>
    <w:rsid w:val="00E762AD"/>
    <w:rsid w:val="00E76467"/>
    <w:rsid w:val="00E77C56"/>
    <w:rsid w:val="00E80200"/>
    <w:rsid w:val="00E80EC9"/>
    <w:rsid w:val="00E8297C"/>
    <w:rsid w:val="00E9259C"/>
    <w:rsid w:val="00E93265"/>
    <w:rsid w:val="00E94D6F"/>
    <w:rsid w:val="00E9544D"/>
    <w:rsid w:val="00EA1669"/>
    <w:rsid w:val="00EA279B"/>
    <w:rsid w:val="00EA33B1"/>
    <w:rsid w:val="00EA4D72"/>
    <w:rsid w:val="00EA58B9"/>
    <w:rsid w:val="00EA5A18"/>
    <w:rsid w:val="00EA5A38"/>
    <w:rsid w:val="00EA624A"/>
    <w:rsid w:val="00EB0450"/>
    <w:rsid w:val="00EB0B43"/>
    <w:rsid w:val="00EB1074"/>
    <w:rsid w:val="00EB31DA"/>
    <w:rsid w:val="00EB4C39"/>
    <w:rsid w:val="00EB6C2E"/>
    <w:rsid w:val="00EC00ED"/>
    <w:rsid w:val="00EC146A"/>
    <w:rsid w:val="00EC17FF"/>
    <w:rsid w:val="00EC2317"/>
    <w:rsid w:val="00EC7EC2"/>
    <w:rsid w:val="00ED0E53"/>
    <w:rsid w:val="00ED261D"/>
    <w:rsid w:val="00ED6FB4"/>
    <w:rsid w:val="00ED7CDD"/>
    <w:rsid w:val="00ED7D08"/>
    <w:rsid w:val="00EE0C61"/>
    <w:rsid w:val="00EE2248"/>
    <w:rsid w:val="00EE4488"/>
    <w:rsid w:val="00EE51F2"/>
    <w:rsid w:val="00EF1F54"/>
    <w:rsid w:val="00EF2530"/>
    <w:rsid w:val="00EF653F"/>
    <w:rsid w:val="00EF75E5"/>
    <w:rsid w:val="00F052FF"/>
    <w:rsid w:val="00F06D36"/>
    <w:rsid w:val="00F11142"/>
    <w:rsid w:val="00F11155"/>
    <w:rsid w:val="00F12ADA"/>
    <w:rsid w:val="00F13763"/>
    <w:rsid w:val="00F154AA"/>
    <w:rsid w:val="00F16207"/>
    <w:rsid w:val="00F21D2A"/>
    <w:rsid w:val="00F245AF"/>
    <w:rsid w:val="00F251F6"/>
    <w:rsid w:val="00F2695E"/>
    <w:rsid w:val="00F27F07"/>
    <w:rsid w:val="00F30502"/>
    <w:rsid w:val="00F313C8"/>
    <w:rsid w:val="00F363F9"/>
    <w:rsid w:val="00F4085C"/>
    <w:rsid w:val="00F411A6"/>
    <w:rsid w:val="00F415CF"/>
    <w:rsid w:val="00F42388"/>
    <w:rsid w:val="00F46B97"/>
    <w:rsid w:val="00F5453A"/>
    <w:rsid w:val="00F5616A"/>
    <w:rsid w:val="00F62A24"/>
    <w:rsid w:val="00F70B50"/>
    <w:rsid w:val="00F732E5"/>
    <w:rsid w:val="00F76115"/>
    <w:rsid w:val="00F81064"/>
    <w:rsid w:val="00F8685A"/>
    <w:rsid w:val="00F97B95"/>
    <w:rsid w:val="00FA21B0"/>
    <w:rsid w:val="00FA2F81"/>
    <w:rsid w:val="00FC1BEC"/>
    <w:rsid w:val="00FC1D7F"/>
    <w:rsid w:val="00FC271D"/>
    <w:rsid w:val="00FC336D"/>
    <w:rsid w:val="00FC3F64"/>
    <w:rsid w:val="00FC6932"/>
    <w:rsid w:val="00FC7D83"/>
    <w:rsid w:val="00FD0A35"/>
    <w:rsid w:val="00FD5911"/>
    <w:rsid w:val="00FD6BB8"/>
    <w:rsid w:val="00FE1C72"/>
    <w:rsid w:val="00FE3722"/>
    <w:rsid w:val="00FF3BAD"/>
    <w:rsid w:val="00FF4CFC"/>
    <w:rsid w:val="00FF5D45"/>
    <w:rsid w:val="73783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AFBFE"/>
  <w15:docId w15:val="{5830DB2C-8FEB-4139-9973-F5BE44D1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E3134B"/>
    <w:pPr>
      <w:spacing w:after="240"/>
    </w:pPr>
  </w:style>
  <w:style w:type="paragraph" w:styleId="Heading1">
    <w:name w:val="heading 1"/>
    <w:basedOn w:val="Normal"/>
    <w:next w:val="Normal"/>
    <w:link w:val="Heading1Char"/>
    <w:rsid w:val="009713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713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7131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131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1319"/>
    <w:rPr>
      <w:rFonts w:ascii="Segoe UI" w:hAnsi="Segoe UI" w:cs="Segoe UI"/>
      <w:sz w:val="18"/>
      <w:szCs w:val="18"/>
    </w:rPr>
  </w:style>
  <w:style w:type="paragraph" w:styleId="BodyText">
    <w:name w:val="Body Text"/>
    <w:basedOn w:val="Normal"/>
    <w:link w:val="BodyTextChar"/>
    <w:uiPriority w:val="99"/>
    <w:semiHidden/>
    <w:unhideWhenUsed/>
    <w:rsid w:val="00971319"/>
    <w:pPr>
      <w:spacing w:after="120"/>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971319"/>
    <w:rPr>
      <w:rFonts w:ascii="Times New Roman" w:hAnsi="Times New Roman" w:cs="Times New Roman"/>
      <w:sz w:val="24"/>
      <w:szCs w:val="24"/>
    </w:rPr>
  </w:style>
  <w:style w:type="paragraph" w:customStyle="1" w:styleId="Bulleted">
    <w:name w:val="Bulleted"/>
    <w:basedOn w:val="Normal"/>
    <w:qFormat/>
    <w:rsid w:val="001D2028"/>
    <w:pPr>
      <w:numPr>
        <w:numId w:val="39"/>
      </w:numPr>
      <w:tabs>
        <w:tab w:val="left" w:pos="720"/>
      </w:tabs>
      <w:autoSpaceDE w:val="0"/>
      <w:autoSpaceDN w:val="0"/>
      <w:adjustRightInd w:val="0"/>
      <w:spacing w:before="120" w:after="120"/>
    </w:pPr>
    <w:rPr>
      <w:rFonts w:cs="Calibri-Light"/>
      <w:szCs w:val="24"/>
    </w:rPr>
  </w:style>
  <w:style w:type="character" w:customStyle="1" w:styleId="Heading1Char">
    <w:name w:val="Heading 1 Char"/>
    <w:basedOn w:val="DefaultParagraphFont"/>
    <w:link w:val="Heading1"/>
    <w:rsid w:val="0097131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971319"/>
    <w:rPr>
      <w:rFonts w:asciiTheme="majorHAnsi" w:eastAsiaTheme="majorEastAsia" w:hAnsiTheme="majorHAnsi" w:cstheme="majorBidi"/>
      <w:color w:val="1F4D78" w:themeColor="accent1" w:themeShade="7F"/>
      <w:sz w:val="24"/>
      <w:szCs w:val="24"/>
    </w:rPr>
  </w:style>
  <w:style w:type="numbering" w:customStyle="1" w:styleId="BulletedList">
    <w:name w:val="Bulleted List"/>
    <w:basedOn w:val="NoList"/>
    <w:uiPriority w:val="99"/>
    <w:rsid w:val="00971319"/>
    <w:pPr>
      <w:numPr>
        <w:numId w:val="40"/>
      </w:numPr>
    </w:pPr>
  </w:style>
  <w:style w:type="paragraph" w:customStyle="1" w:styleId="Bullets">
    <w:name w:val="Bullets"/>
    <w:basedOn w:val="Normal"/>
    <w:qFormat/>
    <w:rsid w:val="00835783"/>
    <w:pPr>
      <w:keepLines/>
      <w:numPr>
        <w:numId w:val="41"/>
      </w:numPr>
      <w:spacing w:after="180"/>
      <w:ind w:left="360"/>
    </w:pPr>
    <w:rPr>
      <w:rFonts w:ascii="Calibri" w:eastAsia="Calibri" w:hAnsi="Calibri" w:cs="Calibri"/>
      <w:b/>
      <w:szCs w:val="20"/>
    </w:rPr>
  </w:style>
  <w:style w:type="character" w:styleId="CommentReference">
    <w:name w:val="annotation reference"/>
    <w:basedOn w:val="DefaultParagraphFont"/>
    <w:uiPriority w:val="99"/>
    <w:rsid w:val="00971319"/>
    <w:rPr>
      <w:sz w:val="16"/>
      <w:szCs w:val="16"/>
    </w:rPr>
  </w:style>
  <w:style w:type="paragraph" w:styleId="CommentText">
    <w:name w:val="annotation text"/>
    <w:basedOn w:val="Normal"/>
    <w:link w:val="CommentTextChar"/>
    <w:rsid w:val="00971319"/>
    <w:rPr>
      <w:sz w:val="20"/>
      <w:szCs w:val="20"/>
    </w:rPr>
  </w:style>
  <w:style w:type="character" w:customStyle="1" w:styleId="CommentTextChar">
    <w:name w:val="Comment Text Char"/>
    <w:basedOn w:val="DefaultParagraphFont"/>
    <w:link w:val="CommentText"/>
    <w:rsid w:val="00971319"/>
    <w:rPr>
      <w:rFonts w:asciiTheme="minorHAnsi" w:hAnsiTheme="minorHAnsi"/>
      <w:sz w:val="20"/>
      <w:szCs w:val="20"/>
    </w:rPr>
  </w:style>
  <w:style w:type="paragraph" w:styleId="CommentSubject">
    <w:name w:val="annotation subject"/>
    <w:basedOn w:val="CommentText"/>
    <w:next w:val="CommentText"/>
    <w:link w:val="CommentSubjectChar"/>
    <w:rsid w:val="00971319"/>
    <w:rPr>
      <w:b/>
      <w:bCs/>
    </w:rPr>
  </w:style>
  <w:style w:type="character" w:customStyle="1" w:styleId="CommentSubjectChar">
    <w:name w:val="Comment Subject Char"/>
    <w:basedOn w:val="CommentTextChar"/>
    <w:link w:val="CommentSubject"/>
    <w:rsid w:val="00971319"/>
    <w:rPr>
      <w:rFonts w:asciiTheme="minorHAnsi" w:hAnsiTheme="minorHAnsi"/>
      <w:b/>
      <w:bCs/>
      <w:sz w:val="20"/>
      <w:szCs w:val="20"/>
    </w:rPr>
  </w:style>
  <w:style w:type="character" w:styleId="EndnoteReference">
    <w:name w:val="endnote reference"/>
    <w:basedOn w:val="DefaultParagraphFont"/>
    <w:unhideWhenUsed/>
    <w:rsid w:val="00971319"/>
    <w:rPr>
      <w:vertAlign w:val="superscript"/>
    </w:rPr>
  </w:style>
  <w:style w:type="paragraph" w:styleId="EndnoteText">
    <w:name w:val="endnote text"/>
    <w:basedOn w:val="Normal"/>
    <w:link w:val="EndnoteTextChar"/>
    <w:unhideWhenUsed/>
    <w:rsid w:val="00971319"/>
    <w:rPr>
      <w:sz w:val="20"/>
      <w:szCs w:val="20"/>
    </w:rPr>
  </w:style>
  <w:style w:type="character" w:customStyle="1" w:styleId="EndnoteTextChar">
    <w:name w:val="Endnote Text Char"/>
    <w:basedOn w:val="DefaultParagraphFont"/>
    <w:link w:val="EndnoteText"/>
    <w:rsid w:val="00971319"/>
    <w:rPr>
      <w:rFonts w:asciiTheme="minorHAnsi" w:hAnsiTheme="minorHAnsi"/>
      <w:sz w:val="20"/>
      <w:szCs w:val="20"/>
    </w:rPr>
  </w:style>
  <w:style w:type="character" w:styleId="FollowedHyperlink">
    <w:name w:val="FollowedHyperlink"/>
    <w:basedOn w:val="DefaultParagraphFont"/>
    <w:semiHidden/>
    <w:unhideWhenUsed/>
    <w:rsid w:val="00971319"/>
    <w:rPr>
      <w:color w:val="954F72" w:themeColor="followedHyperlink"/>
      <w:u w:val="single"/>
    </w:rPr>
  </w:style>
  <w:style w:type="paragraph" w:styleId="Footer">
    <w:name w:val="footer"/>
    <w:basedOn w:val="Normal"/>
    <w:link w:val="FooterChar"/>
    <w:uiPriority w:val="99"/>
    <w:unhideWhenUsed/>
    <w:rsid w:val="00971319"/>
    <w:pPr>
      <w:tabs>
        <w:tab w:val="right" w:pos="9360"/>
      </w:tabs>
      <w:spacing w:after="0"/>
    </w:pPr>
    <w:rPr>
      <w:color w:val="332B50"/>
    </w:rPr>
  </w:style>
  <w:style w:type="paragraph" w:styleId="Revision">
    <w:name w:val="Revision"/>
    <w:hidden/>
    <w:uiPriority w:val="99"/>
    <w:semiHidden/>
    <w:rsid w:val="00E05E23"/>
  </w:style>
  <w:style w:type="character" w:customStyle="1" w:styleId="FooterChar">
    <w:name w:val="Footer Char"/>
    <w:basedOn w:val="DefaultParagraphFont"/>
    <w:link w:val="Footer"/>
    <w:uiPriority w:val="99"/>
    <w:rsid w:val="00971319"/>
    <w:rPr>
      <w:rFonts w:asciiTheme="minorHAnsi" w:hAnsiTheme="minorHAnsi"/>
      <w:color w:val="332B50"/>
      <w:sz w:val="24"/>
    </w:rPr>
  </w:style>
  <w:style w:type="character" w:styleId="FootnoteReference">
    <w:name w:val="footnote reference"/>
    <w:basedOn w:val="DefaultParagraphFont"/>
    <w:unhideWhenUsed/>
    <w:rsid w:val="00971319"/>
    <w:rPr>
      <w:vertAlign w:val="superscript"/>
    </w:rPr>
  </w:style>
  <w:style w:type="paragraph" w:styleId="FootnoteText">
    <w:name w:val="footnote text"/>
    <w:basedOn w:val="Normal"/>
    <w:link w:val="FootnoteTextChar"/>
    <w:unhideWhenUsed/>
    <w:rsid w:val="00366E41"/>
    <w:pPr>
      <w:spacing w:after="120"/>
    </w:pPr>
    <w:rPr>
      <w:sz w:val="16"/>
      <w:szCs w:val="20"/>
    </w:rPr>
  </w:style>
  <w:style w:type="character" w:customStyle="1" w:styleId="FootnoteTextChar">
    <w:name w:val="Footnote Text Char"/>
    <w:basedOn w:val="DefaultParagraphFont"/>
    <w:link w:val="FootnoteText"/>
    <w:rsid w:val="00366E41"/>
    <w:rPr>
      <w:rFonts w:asciiTheme="minorHAnsi" w:hAnsiTheme="minorHAnsi"/>
      <w:sz w:val="16"/>
      <w:szCs w:val="20"/>
    </w:rPr>
  </w:style>
  <w:style w:type="paragraph" w:styleId="Header">
    <w:name w:val="header"/>
    <w:basedOn w:val="Normal"/>
    <w:link w:val="HeaderChar"/>
    <w:uiPriority w:val="99"/>
    <w:unhideWhenUsed/>
    <w:rsid w:val="00971319"/>
    <w:pPr>
      <w:spacing w:after="0"/>
    </w:pPr>
    <w:rPr>
      <w:color w:val="332B50"/>
      <w:sz w:val="20"/>
    </w:rPr>
  </w:style>
  <w:style w:type="character" w:customStyle="1" w:styleId="HeaderChar">
    <w:name w:val="Header Char"/>
    <w:basedOn w:val="DefaultParagraphFont"/>
    <w:link w:val="Header"/>
    <w:uiPriority w:val="99"/>
    <w:rsid w:val="00971319"/>
    <w:rPr>
      <w:rFonts w:asciiTheme="minorHAnsi" w:hAnsiTheme="minorHAnsi"/>
      <w:color w:val="332B50"/>
      <w:sz w:val="20"/>
    </w:rPr>
  </w:style>
  <w:style w:type="character" w:customStyle="1" w:styleId="Heading2Char">
    <w:name w:val="Heading 2 Char"/>
    <w:basedOn w:val="DefaultParagraphFont"/>
    <w:link w:val="Heading2"/>
    <w:semiHidden/>
    <w:rsid w:val="00971319"/>
    <w:rPr>
      <w:rFonts w:asciiTheme="majorHAnsi" w:eastAsiaTheme="majorEastAsia" w:hAnsiTheme="majorHAnsi" w:cstheme="majorBidi"/>
      <w:color w:val="2E74B5" w:themeColor="accent1" w:themeShade="BF"/>
      <w:sz w:val="26"/>
      <w:szCs w:val="26"/>
    </w:rPr>
  </w:style>
  <w:style w:type="paragraph" w:customStyle="1" w:styleId="Heading10">
    <w:name w:val="Heading_1"/>
    <w:basedOn w:val="Heading1"/>
    <w:next w:val="Normal"/>
    <w:qFormat/>
    <w:rsid w:val="00971319"/>
    <w:pPr>
      <w:spacing w:before="0"/>
    </w:pPr>
    <w:rPr>
      <w:rFonts w:ascii="Calibri" w:hAnsi="Calibri"/>
      <w:b/>
      <w:bCs/>
      <w:color w:val="332B50"/>
      <w:sz w:val="48"/>
    </w:rPr>
  </w:style>
  <w:style w:type="character" w:styleId="Hyperlink">
    <w:name w:val="Hyperlink"/>
    <w:basedOn w:val="DefaultParagraphFont"/>
    <w:uiPriority w:val="99"/>
    <w:unhideWhenUsed/>
    <w:rsid w:val="00971319"/>
    <w:rPr>
      <w:color w:val="0563C1" w:themeColor="hyperlink"/>
      <w:u w:val="single"/>
    </w:rPr>
  </w:style>
  <w:style w:type="paragraph" w:customStyle="1" w:styleId="ParagraphText">
    <w:name w:val="Paragraph Text"/>
    <w:basedOn w:val="Normal"/>
    <w:link w:val="ParagraphTextChar"/>
    <w:qFormat/>
    <w:rsid w:val="00971319"/>
    <w:rPr>
      <w:rFonts w:ascii="Calibri" w:eastAsiaTheme="minorEastAsia" w:hAnsi="Calibri" w:cstheme="minorBidi"/>
      <w:szCs w:val="24"/>
    </w:rPr>
  </w:style>
  <w:style w:type="character" w:customStyle="1" w:styleId="ParagraphTextChar">
    <w:name w:val="Paragraph Text Char"/>
    <w:basedOn w:val="DefaultParagraphFont"/>
    <w:link w:val="ParagraphText"/>
    <w:rsid w:val="00971319"/>
    <w:rPr>
      <w:rFonts w:ascii="Calibri" w:eastAsiaTheme="minorEastAsia" w:hAnsi="Calibri" w:cstheme="minorBidi"/>
      <w:sz w:val="24"/>
      <w:szCs w:val="24"/>
    </w:rPr>
  </w:style>
  <w:style w:type="paragraph" w:customStyle="1" w:styleId="SectionHeader1">
    <w:name w:val="Section Header 1"/>
    <w:basedOn w:val="Heading3"/>
    <w:next w:val="ParagraphText"/>
    <w:qFormat/>
    <w:rsid w:val="00971319"/>
    <w:pPr>
      <w:pBdr>
        <w:top w:val="single" w:sz="18" w:space="1" w:color="335B2B"/>
      </w:pBdr>
      <w:spacing w:before="480"/>
    </w:pPr>
    <w:rPr>
      <w:b/>
      <w:bCs/>
      <w:color w:val="332B50"/>
      <w:sz w:val="36"/>
    </w:rPr>
  </w:style>
  <w:style w:type="paragraph" w:customStyle="1" w:styleId="SectionHeader2">
    <w:name w:val="Section Header 2"/>
    <w:basedOn w:val="SectionHeader1"/>
    <w:next w:val="ParagraphText"/>
    <w:qFormat/>
    <w:rsid w:val="00757C38"/>
    <w:pPr>
      <w:pBdr>
        <w:top w:val="none" w:sz="0" w:space="0" w:color="auto"/>
      </w:pBdr>
      <w:spacing w:before="240"/>
    </w:pPr>
    <w:rPr>
      <w:rFonts w:ascii="Arial" w:hAnsi="Arial"/>
      <w:color w:val="4F7681"/>
      <w:sz w:val="28"/>
    </w:rPr>
  </w:style>
  <w:style w:type="paragraph" w:customStyle="1" w:styleId="SectionHeader3">
    <w:name w:val="Section Header 3"/>
    <w:basedOn w:val="SectionHeader1"/>
    <w:next w:val="ParagraphText"/>
    <w:qFormat/>
    <w:rsid w:val="00971319"/>
    <w:pPr>
      <w:pBdr>
        <w:top w:val="none" w:sz="0" w:space="0" w:color="auto"/>
      </w:pBdr>
      <w:spacing w:before="240"/>
    </w:pPr>
    <w:rPr>
      <w:rFonts w:asciiTheme="minorHAnsi" w:hAnsiTheme="minorHAnsi"/>
      <w:sz w:val="26"/>
    </w:rPr>
  </w:style>
  <w:style w:type="paragraph" w:customStyle="1" w:styleId="StyleSectionHeader216ptPatternClearWhite">
    <w:name w:val="Style Section Header 2 + 16 pt Pattern: Clear (White)"/>
    <w:basedOn w:val="SectionHeader1"/>
    <w:semiHidden/>
    <w:rsid w:val="00971319"/>
    <w:pPr>
      <w:pBdr>
        <w:top w:val="single" w:sz="12" w:space="1" w:color="335B2B"/>
      </w:pBdr>
    </w:pPr>
    <w:rPr>
      <w:sz w:val="32"/>
      <w:shd w:val="clear" w:color="auto" w:fill="FFFFFF"/>
    </w:rPr>
  </w:style>
  <w:style w:type="table" w:styleId="TableGrid">
    <w:name w:val="Table Grid"/>
    <w:basedOn w:val="TableNormal"/>
    <w:uiPriority w:val="39"/>
    <w:rsid w:val="0097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971319"/>
    <w:pPr>
      <w:keepNext/>
      <w:keepLines/>
      <w:spacing w:before="60" w:after="60"/>
      <w:jc w:val="center"/>
    </w:pPr>
    <w:rPr>
      <w:b/>
      <w:color w:val="FFFFFF" w:themeColor="background1"/>
    </w:rPr>
  </w:style>
  <w:style w:type="paragraph" w:customStyle="1" w:styleId="TableText">
    <w:name w:val="Table Text"/>
    <w:basedOn w:val="Normal"/>
    <w:qFormat/>
    <w:rsid w:val="001D2028"/>
    <w:pPr>
      <w:keepNext/>
      <w:keepLines/>
      <w:numPr>
        <w:numId w:val="42"/>
      </w:numPr>
      <w:spacing w:before="60" w:after="60"/>
      <w:ind w:left="360"/>
    </w:pPr>
    <w:rPr>
      <w:sz w:val="20"/>
      <w:szCs w:val="20"/>
    </w:rPr>
  </w:style>
  <w:style w:type="paragraph" w:styleId="TOC1">
    <w:name w:val="toc 1"/>
    <w:basedOn w:val="Normal"/>
    <w:next w:val="Normal"/>
    <w:autoRedefine/>
    <w:uiPriority w:val="39"/>
    <w:unhideWhenUsed/>
    <w:rsid w:val="00971319"/>
    <w:pPr>
      <w:tabs>
        <w:tab w:val="right" w:leader="dot" w:pos="9350"/>
      </w:tabs>
      <w:spacing w:after="100"/>
    </w:pPr>
    <w:rPr>
      <w:b/>
      <w:color w:val="332B50"/>
    </w:rPr>
  </w:style>
  <w:style w:type="paragraph" w:styleId="TOC2">
    <w:name w:val="toc 2"/>
    <w:basedOn w:val="Normal"/>
    <w:next w:val="Normal"/>
    <w:autoRedefine/>
    <w:uiPriority w:val="39"/>
    <w:unhideWhenUsed/>
    <w:rsid w:val="00971319"/>
    <w:pPr>
      <w:spacing w:after="100"/>
      <w:ind w:left="245"/>
    </w:pPr>
    <w:rPr>
      <w:color w:val="335B2B"/>
    </w:rPr>
  </w:style>
  <w:style w:type="paragraph" w:styleId="TOC3">
    <w:name w:val="toc 3"/>
    <w:basedOn w:val="Normal"/>
    <w:next w:val="Normal"/>
    <w:autoRedefine/>
    <w:uiPriority w:val="39"/>
    <w:unhideWhenUsed/>
    <w:rsid w:val="00971319"/>
    <w:pPr>
      <w:tabs>
        <w:tab w:val="right" w:leader="dot" w:pos="9350"/>
      </w:tabs>
      <w:spacing w:after="100"/>
      <w:ind w:left="480"/>
    </w:pPr>
    <w:rPr>
      <w:color w:val="597F39"/>
    </w:rPr>
  </w:style>
  <w:style w:type="paragraph" w:styleId="TOCHeading">
    <w:name w:val="TOC Heading"/>
    <w:basedOn w:val="Heading1"/>
    <w:next w:val="Normal"/>
    <w:uiPriority w:val="39"/>
    <w:unhideWhenUsed/>
    <w:qFormat/>
    <w:rsid w:val="00971319"/>
    <w:pPr>
      <w:spacing w:after="0" w:line="259" w:lineRule="auto"/>
      <w:outlineLvl w:val="9"/>
    </w:pPr>
  </w:style>
  <w:style w:type="paragraph" w:styleId="NormalWeb">
    <w:name w:val="Normal (Web)"/>
    <w:basedOn w:val="Normal"/>
    <w:uiPriority w:val="99"/>
    <w:semiHidden/>
    <w:unhideWhenUsed/>
    <w:rsid w:val="00971319"/>
    <w:pPr>
      <w:spacing w:before="100" w:beforeAutospacing="1" w:after="100" w:afterAutospacing="1"/>
    </w:pPr>
    <w:rPr>
      <w:rFonts w:ascii="Times New Roman" w:eastAsiaTheme="minorEastAsia" w:hAnsi="Times New Roman" w:cs="Times New Roman"/>
      <w:szCs w:val="24"/>
    </w:rPr>
  </w:style>
  <w:style w:type="paragraph" w:customStyle="1" w:styleId="NumberedList">
    <w:name w:val="Numbered List"/>
    <w:basedOn w:val="Normal"/>
    <w:qFormat/>
    <w:rsid w:val="00F4085C"/>
    <w:pPr>
      <w:numPr>
        <w:numId w:val="11"/>
      </w:numPr>
      <w:spacing w:after="120"/>
    </w:pPr>
    <w:rPr>
      <w:szCs w:val="24"/>
    </w:rPr>
  </w:style>
  <w:style w:type="paragraph" w:styleId="ListParagraph">
    <w:name w:val="List Paragraph"/>
    <w:aliases w:val="Lettered List"/>
    <w:basedOn w:val="Normal"/>
    <w:uiPriority w:val="34"/>
    <w:qFormat/>
    <w:rsid w:val="00884905"/>
    <w:pPr>
      <w:spacing w:before="120" w:after="0"/>
      <w:ind w:left="720" w:hanging="360"/>
    </w:pPr>
  </w:style>
  <w:style w:type="paragraph" w:customStyle="1" w:styleId="AlphaList">
    <w:name w:val="Alpha List"/>
    <w:basedOn w:val="NumberedList"/>
    <w:qFormat/>
    <w:rsid w:val="005761F1"/>
    <w:pPr>
      <w:numPr>
        <w:numId w:val="45"/>
      </w:numPr>
      <w:ind w:left="360"/>
    </w:pPr>
    <w:rPr>
      <w:b/>
    </w:rPr>
  </w:style>
  <w:style w:type="paragraph" w:customStyle="1" w:styleId="Prompt">
    <w:name w:val="Prompt"/>
    <w:basedOn w:val="Normal"/>
    <w:qFormat/>
    <w:rsid w:val="00A53E65"/>
    <w:pPr>
      <w:shd w:val="pct15" w:color="auto" w:fill="auto"/>
      <w:spacing w:before="120" w:after="0"/>
      <w:ind w:left="360" w:hanging="360"/>
    </w:pPr>
    <w:rPr>
      <w:color w:val="454545"/>
    </w:rPr>
  </w:style>
  <w:style w:type="paragraph" w:customStyle="1" w:styleId="FormsHeading">
    <w:name w:val="Forms Heading"/>
    <w:basedOn w:val="Heading1"/>
    <w:link w:val="FormsHeadingChar"/>
    <w:qFormat/>
    <w:rsid w:val="00E3134B"/>
    <w:pPr>
      <w:spacing w:before="0" w:after="60"/>
      <w:jc w:val="center"/>
    </w:pPr>
    <w:rPr>
      <w:rFonts w:ascii="Arial" w:eastAsia="MS Gothic" w:hAnsi="Arial" w:cs="Verdana"/>
      <w:b/>
      <w:bCs/>
      <w:color w:val="455561"/>
      <w:szCs w:val="28"/>
    </w:rPr>
  </w:style>
  <w:style w:type="character" w:customStyle="1" w:styleId="FormsHeadingChar">
    <w:name w:val="Forms Heading Char"/>
    <w:basedOn w:val="Heading1Char"/>
    <w:link w:val="FormsHeading"/>
    <w:rsid w:val="00E3134B"/>
    <w:rPr>
      <w:rFonts w:asciiTheme="majorHAnsi" w:eastAsia="MS Gothic" w:hAnsiTheme="majorHAnsi" w:cs="Verdana"/>
      <w:b/>
      <w:bCs/>
      <w:color w:val="455561"/>
      <w:sz w:val="32"/>
      <w:szCs w:val="28"/>
    </w:rPr>
  </w:style>
  <w:style w:type="paragraph" w:customStyle="1" w:styleId="Directions">
    <w:name w:val="Directions"/>
    <w:basedOn w:val="Normal"/>
    <w:qFormat/>
    <w:rsid w:val="005E1799"/>
    <w:pPr>
      <w:pBdr>
        <w:top w:val="single" w:sz="18" w:space="1" w:color="FFC600"/>
        <w:left w:val="single" w:sz="18" w:space="4" w:color="FFC600"/>
        <w:bottom w:val="single" w:sz="18" w:space="1" w:color="FFC600"/>
        <w:right w:val="single" w:sz="18" w:space="4" w:color="FFC600"/>
      </w:pBdr>
      <w:shd w:val="clear" w:color="auto" w:fill="FFC600"/>
      <w:spacing w:after="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8123">
      <w:bodyDiv w:val="1"/>
      <w:marLeft w:val="0"/>
      <w:marRight w:val="0"/>
      <w:marTop w:val="0"/>
      <w:marBottom w:val="0"/>
      <w:divBdr>
        <w:top w:val="none" w:sz="0" w:space="0" w:color="auto"/>
        <w:left w:val="none" w:sz="0" w:space="0" w:color="auto"/>
        <w:bottom w:val="none" w:sz="0" w:space="0" w:color="auto"/>
        <w:right w:val="none" w:sz="0" w:space="0" w:color="auto"/>
      </w:divBdr>
      <w:divsChild>
        <w:div w:id="345719025">
          <w:marLeft w:val="0"/>
          <w:marRight w:val="0"/>
          <w:marTop w:val="0"/>
          <w:marBottom w:val="0"/>
          <w:divBdr>
            <w:top w:val="none" w:sz="0" w:space="0" w:color="auto"/>
            <w:left w:val="none" w:sz="0" w:space="0" w:color="auto"/>
            <w:bottom w:val="none" w:sz="0" w:space="0" w:color="auto"/>
            <w:right w:val="none" w:sz="0" w:space="0" w:color="auto"/>
          </w:divBdr>
        </w:div>
        <w:div w:id="367074147">
          <w:marLeft w:val="0"/>
          <w:marRight w:val="0"/>
          <w:marTop w:val="0"/>
          <w:marBottom w:val="0"/>
          <w:divBdr>
            <w:top w:val="none" w:sz="0" w:space="0" w:color="auto"/>
            <w:left w:val="none" w:sz="0" w:space="0" w:color="auto"/>
            <w:bottom w:val="none" w:sz="0" w:space="0" w:color="auto"/>
            <w:right w:val="none" w:sz="0" w:space="0" w:color="auto"/>
          </w:divBdr>
        </w:div>
        <w:div w:id="977494247">
          <w:marLeft w:val="0"/>
          <w:marRight w:val="0"/>
          <w:marTop w:val="0"/>
          <w:marBottom w:val="0"/>
          <w:divBdr>
            <w:top w:val="none" w:sz="0" w:space="0" w:color="auto"/>
            <w:left w:val="none" w:sz="0" w:space="0" w:color="auto"/>
            <w:bottom w:val="none" w:sz="0" w:space="0" w:color="auto"/>
            <w:right w:val="none" w:sz="0" w:space="0" w:color="auto"/>
          </w:divBdr>
        </w:div>
      </w:divsChild>
    </w:div>
    <w:div w:id="218126474">
      <w:bodyDiv w:val="1"/>
      <w:marLeft w:val="0"/>
      <w:marRight w:val="0"/>
      <w:marTop w:val="0"/>
      <w:marBottom w:val="0"/>
      <w:divBdr>
        <w:top w:val="none" w:sz="0" w:space="0" w:color="auto"/>
        <w:left w:val="none" w:sz="0" w:space="0" w:color="auto"/>
        <w:bottom w:val="none" w:sz="0" w:space="0" w:color="auto"/>
        <w:right w:val="none" w:sz="0" w:space="0" w:color="auto"/>
      </w:divBdr>
    </w:div>
    <w:div w:id="921646628">
      <w:bodyDiv w:val="1"/>
      <w:marLeft w:val="0"/>
      <w:marRight w:val="0"/>
      <w:marTop w:val="0"/>
      <w:marBottom w:val="0"/>
      <w:divBdr>
        <w:top w:val="none" w:sz="0" w:space="0" w:color="auto"/>
        <w:left w:val="none" w:sz="0" w:space="0" w:color="auto"/>
        <w:bottom w:val="none" w:sz="0" w:space="0" w:color="auto"/>
        <w:right w:val="none" w:sz="0" w:space="0" w:color="auto"/>
      </w:divBdr>
    </w:div>
    <w:div w:id="963850749">
      <w:bodyDiv w:val="1"/>
      <w:marLeft w:val="0"/>
      <w:marRight w:val="0"/>
      <w:marTop w:val="0"/>
      <w:marBottom w:val="0"/>
      <w:divBdr>
        <w:top w:val="none" w:sz="0" w:space="0" w:color="auto"/>
        <w:left w:val="none" w:sz="0" w:space="0" w:color="auto"/>
        <w:bottom w:val="none" w:sz="0" w:space="0" w:color="auto"/>
        <w:right w:val="none" w:sz="0" w:space="0" w:color="auto"/>
      </w:divBdr>
    </w:div>
    <w:div w:id="1186553047">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B662-B1A1-447A-95D8-FA9935B9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 Thomas</dc:creator>
  <cp:lastModifiedBy>Carol Ezzelle</cp:lastModifiedBy>
  <cp:revision>3</cp:revision>
  <cp:lastPrinted>2016-09-19T15:08:00Z</cp:lastPrinted>
  <dcterms:created xsi:type="dcterms:W3CDTF">2022-06-03T14:36:00Z</dcterms:created>
  <dcterms:modified xsi:type="dcterms:W3CDTF">2022-06-03T14:38:00Z</dcterms:modified>
</cp:coreProperties>
</file>